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1" w:rsidRPr="00452B25" w:rsidRDefault="00BD60CD" w:rsidP="00C2154B">
      <w:pPr>
        <w:tabs>
          <w:tab w:val="left" w:pos="4536"/>
        </w:tabs>
        <w:bidi/>
        <w:jc w:val="right"/>
        <w:rPr>
          <w:rFonts w:ascii="Calibri" w:hAnsi="Calibri"/>
          <w:noProof/>
          <w:sz w:val="18"/>
        </w:rPr>
      </w:pPr>
      <w:r w:rsidRPr="00452B25">
        <w:rPr>
          <w:rFonts w:ascii="Calibri" w:hAnsi="Calibri"/>
          <w:noProof/>
          <w:sz w:val="18"/>
        </w:rPr>
        <w:drawing>
          <wp:inline distT="0" distB="0" distL="0" distR="0" wp14:anchorId="35F11FAC" wp14:editId="7E58D229">
            <wp:extent cx="781050" cy="781050"/>
            <wp:effectExtent l="0" t="0" r="0" b="0"/>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432D58" w:rsidRPr="00ED4EAA" w:rsidRDefault="00432D58" w:rsidP="00432D58">
      <w:pPr>
        <w:tabs>
          <w:tab w:val="left" w:pos="4536"/>
        </w:tabs>
        <w:jc w:val="right"/>
        <w:rPr>
          <w:rFonts w:ascii="Calibri" w:hAnsi="Calibri"/>
          <w:sz w:val="18"/>
        </w:rPr>
      </w:pPr>
      <w:r>
        <w:rPr>
          <w:rFonts w:ascii="Calibri" w:hAnsi="Calibri"/>
          <w:sz w:val="18"/>
        </w:rPr>
        <w:t>Schooljaar 2015-2016</w:t>
      </w:r>
    </w:p>
    <w:p w:rsidR="00432D58" w:rsidRPr="00ED4EAA" w:rsidRDefault="00432D58" w:rsidP="00432D58">
      <w:pPr>
        <w:spacing w:before="120"/>
        <w:jc w:val="right"/>
        <w:rPr>
          <w:rFonts w:ascii="Calibri" w:hAnsi="Calibri"/>
          <w:sz w:val="22"/>
        </w:rPr>
      </w:pPr>
      <w:r>
        <w:rPr>
          <w:rFonts w:ascii="Calibri" w:hAnsi="Calibri"/>
          <w:sz w:val="22"/>
        </w:rPr>
        <w:t>Naam + voornaam</w:t>
      </w:r>
      <w:r w:rsidRPr="00ED4EAA">
        <w:rPr>
          <w:rFonts w:ascii="Calibri" w:hAnsi="Calibri"/>
          <w:sz w:val="22"/>
        </w:rPr>
        <w:t xml:space="preserve"> leerling: ……………………………………………………....</w:t>
      </w:r>
    </w:p>
    <w:p w:rsidR="00432D58" w:rsidRPr="00ED4EAA" w:rsidRDefault="00432D58" w:rsidP="00432D58">
      <w:pPr>
        <w:spacing w:before="120"/>
        <w:jc w:val="center"/>
        <w:rPr>
          <w:rFonts w:ascii="Calibri" w:hAnsi="Calibri"/>
          <w:sz w:val="22"/>
        </w:rPr>
      </w:pPr>
      <w:r>
        <w:rPr>
          <w:rFonts w:ascii="Calibri" w:hAnsi="Calibri"/>
          <w:sz w:val="22"/>
        </w:rPr>
        <w:t xml:space="preserve">                                                                                                                   Geboortedatum: ……………………..........</w:t>
      </w:r>
    </w:p>
    <w:p w:rsidR="00432D58" w:rsidRPr="00ED4EAA" w:rsidRDefault="00432D58" w:rsidP="00432D58">
      <w:pPr>
        <w:spacing w:before="120"/>
        <w:jc w:val="right"/>
        <w:rPr>
          <w:rFonts w:ascii="Calibri" w:hAnsi="Calibri"/>
          <w:sz w:val="20"/>
        </w:rPr>
      </w:pPr>
      <w:r w:rsidRPr="00ED4EAA">
        <w:rPr>
          <w:rFonts w:ascii="Calibri" w:hAnsi="Calibri"/>
          <w:sz w:val="22"/>
        </w:rPr>
        <w:t>School + klas</w:t>
      </w:r>
      <w:r w:rsidRPr="00ED4EAA">
        <w:rPr>
          <w:rFonts w:ascii="Calibri" w:hAnsi="Calibri"/>
          <w:sz w:val="20"/>
        </w:rPr>
        <w:t xml:space="preserve">: </w:t>
      </w:r>
      <w:r w:rsidRPr="00A732E8">
        <w:rPr>
          <w:rFonts w:ascii="Calibri" w:hAnsi="Calibri"/>
          <w:sz w:val="22"/>
          <w:szCs w:val="22"/>
        </w:rPr>
        <w:t>……………………………..</w:t>
      </w:r>
    </w:p>
    <w:p w:rsidR="005F79AE" w:rsidRPr="00452B25" w:rsidRDefault="005F79AE" w:rsidP="00C2154B">
      <w:pPr>
        <w:spacing w:before="120"/>
        <w:jc w:val="right"/>
        <w:rPr>
          <w:rFonts w:ascii="Calibri" w:hAnsi="Calibri"/>
          <w:sz w:val="22"/>
          <w:szCs w:val="22"/>
        </w:rPr>
      </w:pPr>
    </w:p>
    <w:p w:rsidR="005F79AE" w:rsidRPr="00452B25" w:rsidRDefault="005F79AE" w:rsidP="005F79AE">
      <w:pPr>
        <w:spacing w:before="120"/>
        <w:jc w:val="right"/>
        <w:rPr>
          <w:rFonts w:ascii="Calibri" w:hAnsi="Calibri"/>
          <w:sz w:val="20"/>
        </w:rPr>
      </w:pPr>
    </w:p>
    <w:p w:rsidR="005F79AE" w:rsidRPr="00452B25" w:rsidRDefault="005F79AE" w:rsidP="005F79AE">
      <w:pPr>
        <w:bidi/>
        <w:spacing w:before="120"/>
        <w:jc w:val="right"/>
        <w:rPr>
          <w:rFonts w:ascii="Calibri" w:hAnsi="Calibri"/>
          <w:sz w:val="20"/>
        </w:rPr>
      </w:pPr>
      <w:r w:rsidRPr="00452B25">
        <w:rPr>
          <w:rFonts w:ascii="Calibri" w:hAnsi="Calibri"/>
          <w:sz w:val="20"/>
          <w:rtl/>
          <w:lang w:bidi="ar"/>
        </w:rPr>
        <w:t>العام الدراسي 2015-2016</w:t>
      </w:r>
    </w:p>
    <w:p w:rsidR="005F79AE" w:rsidRPr="00452B25" w:rsidRDefault="005F79AE" w:rsidP="005F79AE">
      <w:pPr>
        <w:bidi/>
        <w:spacing w:before="120"/>
        <w:jc w:val="right"/>
        <w:rPr>
          <w:rFonts w:ascii="Calibri" w:hAnsi="Calibri"/>
          <w:sz w:val="20"/>
        </w:rPr>
      </w:pPr>
      <w:r w:rsidRPr="00452B25">
        <w:rPr>
          <w:rFonts w:ascii="Calibri" w:hAnsi="Calibri"/>
          <w:sz w:val="20"/>
          <w:rtl/>
          <w:lang w:bidi="ar"/>
        </w:rPr>
        <w:t>اسم العائلة + الاسم الأول للطالب: ……………………………………………………....</w:t>
      </w:r>
    </w:p>
    <w:p w:rsidR="005F79AE" w:rsidRPr="00452B25" w:rsidRDefault="005F79AE" w:rsidP="005F79AE">
      <w:pPr>
        <w:bidi/>
        <w:spacing w:before="120"/>
        <w:jc w:val="right"/>
        <w:rPr>
          <w:rFonts w:ascii="Calibri" w:hAnsi="Calibri"/>
          <w:sz w:val="20"/>
        </w:rPr>
      </w:pPr>
      <w:r w:rsidRPr="00452B25">
        <w:rPr>
          <w:rFonts w:ascii="Calibri" w:hAnsi="Calibri"/>
          <w:sz w:val="20"/>
          <w:rtl/>
          <w:lang w:bidi="ar"/>
        </w:rPr>
        <w:t xml:space="preserve">                                                                                                                   تاريخ الميلاد: ……………………..........</w:t>
      </w:r>
    </w:p>
    <w:p w:rsidR="005F79AE" w:rsidRPr="00452B25" w:rsidRDefault="005F79AE" w:rsidP="005F79AE">
      <w:pPr>
        <w:bidi/>
        <w:spacing w:before="120"/>
        <w:jc w:val="right"/>
        <w:rPr>
          <w:rFonts w:ascii="Calibri" w:hAnsi="Calibri"/>
          <w:sz w:val="20"/>
        </w:rPr>
      </w:pPr>
      <w:r w:rsidRPr="00452B25">
        <w:rPr>
          <w:rFonts w:ascii="Calibri" w:hAnsi="Calibri"/>
          <w:sz w:val="20"/>
          <w:rtl/>
          <w:lang w:bidi="ar"/>
        </w:rPr>
        <w:t>المدرسة + الصف الدراسي: ……………………………..</w:t>
      </w:r>
    </w:p>
    <w:p w:rsidR="00D117B6" w:rsidRPr="00452B25" w:rsidRDefault="00D117B6" w:rsidP="00C2154B">
      <w:pPr>
        <w:tabs>
          <w:tab w:val="left" w:pos="4536"/>
          <w:tab w:val="left" w:pos="5103"/>
        </w:tabs>
        <w:spacing w:after="60"/>
        <w:jc w:val="both"/>
        <w:rPr>
          <w:rFonts w:ascii="Calibri" w:hAnsi="Calibri"/>
          <w:sz w:val="22"/>
          <w:szCs w:val="22"/>
        </w:rPr>
      </w:pPr>
    </w:p>
    <w:p w:rsidR="00432D58" w:rsidRPr="00ED4EAA" w:rsidRDefault="00432D58" w:rsidP="00432D58">
      <w:pPr>
        <w:tabs>
          <w:tab w:val="left" w:pos="4536"/>
          <w:tab w:val="left" w:pos="5103"/>
        </w:tabs>
        <w:spacing w:after="60"/>
        <w:jc w:val="both"/>
        <w:rPr>
          <w:rFonts w:ascii="Calibri" w:hAnsi="Calibri"/>
          <w:sz w:val="22"/>
          <w:szCs w:val="22"/>
        </w:rPr>
      </w:pPr>
      <w:r w:rsidRPr="00ED4EAA">
        <w:rPr>
          <w:rFonts w:ascii="Calibri" w:hAnsi="Calibri"/>
          <w:sz w:val="22"/>
          <w:szCs w:val="22"/>
        </w:rPr>
        <w:t>Geachte ouder,</w:t>
      </w:r>
    </w:p>
    <w:p w:rsidR="00191C3E" w:rsidRPr="00452B25" w:rsidRDefault="005F79AE" w:rsidP="00C2154B">
      <w:pPr>
        <w:tabs>
          <w:tab w:val="left" w:pos="4536"/>
          <w:tab w:val="left" w:pos="5103"/>
        </w:tabs>
        <w:bidi/>
        <w:spacing w:after="60"/>
        <w:jc w:val="both"/>
        <w:rPr>
          <w:rFonts w:ascii="Calibri" w:hAnsi="Calibri"/>
          <w:sz w:val="22"/>
          <w:szCs w:val="22"/>
        </w:rPr>
      </w:pPr>
      <w:r w:rsidRPr="00452B25">
        <w:rPr>
          <w:rFonts w:ascii="Calibri" w:hAnsi="Calibri"/>
          <w:sz w:val="22"/>
          <w:szCs w:val="22"/>
          <w:rtl/>
          <w:lang w:bidi="ar"/>
        </w:rPr>
        <w:t>السادة أولياء الأمور/</w:t>
      </w:r>
    </w:p>
    <w:p w:rsidR="005F79AE" w:rsidRPr="00452B25" w:rsidRDefault="005F79AE" w:rsidP="00C2154B">
      <w:pPr>
        <w:tabs>
          <w:tab w:val="left" w:pos="4536"/>
          <w:tab w:val="left" w:pos="5103"/>
        </w:tabs>
        <w:spacing w:after="60"/>
        <w:jc w:val="both"/>
        <w:rPr>
          <w:rFonts w:ascii="Calibri" w:hAnsi="Calibri"/>
          <w:sz w:val="22"/>
          <w:szCs w:val="22"/>
        </w:rPr>
      </w:pPr>
    </w:p>
    <w:p w:rsidR="00432D58" w:rsidRPr="00ED4EAA" w:rsidRDefault="00432D58" w:rsidP="00432D58">
      <w:pPr>
        <w:jc w:val="both"/>
        <w:rPr>
          <w:rFonts w:ascii="Calibri" w:hAnsi="Calibri"/>
          <w:sz w:val="22"/>
          <w:szCs w:val="22"/>
          <w:lang w:val="nl-BE"/>
        </w:rPr>
      </w:pPr>
      <w:r w:rsidRPr="00ED4EAA">
        <w:rPr>
          <w:rFonts w:ascii="Calibri" w:hAnsi="Calibri"/>
          <w:sz w:val="22"/>
          <w:szCs w:val="22"/>
          <w:lang w:val="nl-BE"/>
        </w:rPr>
        <w:t xml:space="preserve">De Vlaamse overheid biedt inentingen aan tegen bepaalde ziekten. Volgens onze gegevens ontbreken </w:t>
      </w:r>
      <w:r>
        <w:rPr>
          <w:rFonts w:ascii="Calibri" w:hAnsi="Calibri"/>
          <w:sz w:val="22"/>
          <w:szCs w:val="22"/>
          <w:lang w:val="nl-BE"/>
        </w:rPr>
        <w:t>de aangekruiste</w:t>
      </w:r>
      <w:r w:rsidRPr="00ED4EAA">
        <w:rPr>
          <w:rFonts w:ascii="Calibri" w:hAnsi="Calibri"/>
          <w:sz w:val="22"/>
          <w:szCs w:val="22"/>
          <w:lang w:val="nl-BE"/>
        </w:rPr>
        <w:t xml:space="preserve"> inentingen</w:t>
      </w:r>
      <w:r>
        <w:rPr>
          <w:rFonts w:ascii="Calibri" w:hAnsi="Calibri"/>
          <w:sz w:val="22"/>
          <w:szCs w:val="22"/>
          <w:lang w:val="nl-BE"/>
        </w:rPr>
        <w:t>.</w:t>
      </w:r>
      <w:r w:rsidRPr="00ED4EAA">
        <w:rPr>
          <w:rFonts w:ascii="Calibri" w:hAnsi="Calibri"/>
          <w:sz w:val="22"/>
          <w:szCs w:val="22"/>
          <w:lang w:val="nl-BE"/>
        </w:rPr>
        <w:t xml:space="preserve"> </w:t>
      </w:r>
    </w:p>
    <w:p w:rsidR="00191C3E" w:rsidRPr="00432D58" w:rsidRDefault="005F79AE" w:rsidP="00CB071C">
      <w:pPr>
        <w:bidi/>
        <w:jc w:val="both"/>
        <w:rPr>
          <w:rFonts w:ascii="Calibri" w:hAnsi="Calibri"/>
          <w:sz w:val="22"/>
          <w:szCs w:val="22"/>
          <w:lang w:val="nl-BE"/>
        </w:rPr>
      </w:pPr>
      <w:r w:rsidRPr="00452B25">
        <w:rPr>
          <w:rFonts w:ascii="Calibri" w:hAnsi="Calibri"/>
          <w:sz w:val="22"/>
          <w:szCs w:val="22"/>
          <w:rtl/>
          <w:lang w:bidi="ar"/>
        </w:rPr>
        <w:t>تقدم الحكومة الفلمنكية تطعيمات ضد أمراض بعينها. ووفقًا للبيانات التي بين يدينا، فإنكم لم تحصلوا على التطعيمات الموضوع عليها علامة تصالب.</w:t>
      </w:r>
    </w:p>
    <w:p w:rsidR="005F79AE" w:rsidRPr="00432D58" w:rsidRDefault="005F79AE" w:rsidP="00CB071C">
      <w:pPr>
        <w:jc w:val="both"/>
        <w:rPr>
          <w:rFonts w:ascii="Calibri" w:hAnsi="Calibri"/>
          <w:sz w:val="22"/>
          <w:szCs w:val="22"/>
          <w:lang w:val="nl-BE"/>
        </w:rPr>
      </w:pPr>
    </w:p>
    <w:tbl>
      <w:tblPr>
        <w:bidiVisual/>
        <w:tblW w:w="9889" w:type="dxa"/>
        <w:tblLook w:val="04A0" w:firstRow="1" w:lastRow="0" w:firstColumn="1" w:lastColumn="0" w:noHBand="0" w:noVBand="1"/>
      </w:tblPr>
      <w:tblGrid>
        <w:gridCol w:w="9889"/>
      </w:tblGrid>
      <w:tr w:rsidR="00432D58" w:rsidRPr="00432D58" w:rsidTr="00ED4EAA">
        <w:trPr>
          <w:trHeight w:val="636"/>
        </w:trPr>
        <w:tc>
          <w:tcPr>
            <w:tcW w:w="9889" w:type="dxa"/>
            <w:vAlign w:val="center"/>
          </w:tcPr>
          <w:p w:rsidR="00432D58" w:rsidRPr="00ED4EAA" w:rsidRDefault="00432D58" w:rsidP="00F130DD">
            <w:pPr>
              <w:tabs>
                <w:tab w:val="left" w:pos="4536"/>
                <w:tab w:val="left" w:pos="5103"/>
              </w:tabs>
              <w:spacing w:after="60"/>
              <w:rPr>
                <w:rFonts w:ascii="Calibri" w:hAnsi="Calibri"/>
                <w:b/>
                <w:sz w:val="22"/>
                <w:szCs w:val="22"/>
                <w:lang w:val="de-DE"/>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lang w:val="de-DE"/>
              </w:rPr>
              <w:t xml:space="preserve"> tetanus-</w:t>
            </w:r>
            <w:proofErr w:type="spellStart"/>
            <w:r w:rsidRPr="00ED4EAA">
              <w:rPr>
                <w:rFonts w:ascii="Calibri" w:hAnsi="Calibri"/>
                <w:b/>
                <w:sz w:val="22"/>
                <w:szCs w:val="22"/>
                <w:lang w:val="de-DE"/>
              </w:rPr>
              <w:t>difterie</w:t>
            </w:r>
            <w:proofErr w:type="spellEnd"/>
            <w:r w:rsidRPr="00ED4EAA">
              <w:rPr>
                <w:rFonts w:ascii="Calibri" w:hAnsi="Calibri"/>
                <w:b/>
                <w:sz w:val="22"/>
                <w:szCs w:val="22"/>
                <w:lang w:val="de-DE"/>
              </w:rPr>
              <w:t>-pertussis-polio-</w:t>
            </w:r>
            <w:proofErr w:type="spellStart"/>
            <w:r w:rsidRPr="00ED4EAA">
              <w:rPr>
                <w:rFonts w:ascii="Calibri" w:hAnsi="Calibri"/>
                <w:b/>
                <w:i/>
                <w:sz w:val="22"/>
                <w:szCs w:val="22"/>
                <w:lang w:val="de-DE"/>
              </w:rPr>
              <w:t>Haemophilus</w:t>
            </w:r>
            <w:proofErr w:type="spellEnd"/>
            <w:r w:rsidRPr="00ED4EAA">
              <w:rPr>
                <w:rFonts w:ascii="Calibri" w:hAnsi="Calibri"/>
                <w:b/>
                <w:i/>
                <w:sz w:val="22"/>
                <w:szCs w:val="22"/>
                <w:lang w:val="de-DE"/>
              </w:rPr>
              <w:t xml:space="preserve"> </w:t>
            </w:r>
            <w:proofErr w:type="spellStart"/>
            <w:r w:rsidRPr="00ED4EAA">
              <w:rPr>
                <w:rFonts w:ascii="Calibri" w:hAnsi="Calibri"/>
                <w:b/>
                <w:i/>
                <w:sz w:val="22"/>
                <w:szCs w:val="22"/>
                <w:lang w:val="de-DE"/>
              </w:rPr>
              <w:t>influenzae</w:t>
            </w:r>
            <w:proofErr w:type="spellEnd"/>
            <w:r w:rsidRPr="00ED4EAA">
              <w:rPr>
                <w:rFonts w:ascii="Calibri" w:hAnsi="Calibri"/>
                <w:b/>
                <w:sz w:val="22"/>
                <w:szCs w:val="22"/>
                <w:lang w:val="de-DE"/>
              </w:rPr>
              <w:t xml:space="preserve"> type b-hepatitis B</w:t>
            </w:r>
          </w:p>
          <w:p w:rsidR="00432D58" w:rsidRPr="00ED4EAA" w:rsidRDefault="00432D58" w:rsidP="00F130DD">
            <w:pPr>
              <w:tabs>
                <w:tab w:val="num" w:pos="709"/>
                <w:tab w:val="left" w:pos="4536"/>
                <w:tab w:val="left" w:pos="5103"/>
              </w:tabs>
              <w:spacing w:after="60"/>
              <w:jc w:val="right"/>
              <w:rPr>
                <w:rFonts w:ascii="Calibri" w:hAnsi="Calibri"/>
                <w:b/>
                <w:sz w:val="22"/>
                <w:szCs w:val="22"/>
                <w:lang w:val="de-DE"/>
              </w:rPr>
            </w:pPr>
            <w:r w:rsidRPr="00ED4EAA">
              <w:rPr>
                <w:rFonts w:ascii="Calibri" w:hAnsi="Calibri"/>
                <w:sz w:val="22"/>
                <w:szCs w:val="22"/>
                <w:lang w:val="de-DE"/>
              </w:rPr>
              <w:t xml:space="preserve">      (</w:t>
            </w:r>
            <w:proofErr w:type="spellStart"/>
            <w:r w:rsidRPr="00ED4EAA">
              <w:rPr>
                <w:rFonts w:ascii="Calibri" w:hAnsi="Calibri"/>
                <w:sz w:val="22"/>
                <w:szCs w:val="22"/>
                <w:lang w:val="de-DE"/>
              </w:rPr>
              <w:t>klem-kroep-kinkhoest-kinderverlamming</w:t>
            </w:r>
            <w:proofErr w:type="spellEnd"/>
            <w:r w:rsidRPr="00ED4EAA">
              <w:rPr>
                <w:rFonts w:ascii="Calibri" w:hAnsi="Calibri"/>
                <w:sz w:val="22"/>
                <w:szCs w:val="22"/>
                <w:lang w:val="de-DE"/>
              </w:rPr>
              <w:t>-</w:t>
            </w:r>
            <w:r w:rsidRPr="00ED4EAA">
              <w:rPr>
                <w:rFonts w:ascii="Calibri" w:hAnsi="Calibri"/>
                <w:b/>
                <w:i/>
                <w:sz w:val="22"/>
                <w:szCs w:val="22"/>
                <w:lang w:val="de-DE"/>
              </w:rPr>
              <w:t xml:space="preserve"> </w:t>
            </w:r>
            <w:proofErr w:type="spellStart"/>
            <w:r w:rsidRPr="00ED4EAA">
              <w:rPr>
                <w:rFonts w:ascii="Calibri" w:hAnsi="Calibri"/>
                <w:i/>
                <w:sz w:val="22"/>
                <w:szCs w:val="22"/>
                <w:lang w:val="de-DE"/>
              </w:rPr>
              <w:t>Haemophilus</w:t>
            </w:r>
            <w:proofErr w:type="spellEnd"/>
            <w:r w:rsidRPr="00ED4EAA">
              <w:rPr>
                <w:rFonts w:ascii="Calibri" w:hAnsi="Calibri"/>
                <w:i/>
                <w:sz w:val="22"/>
                <w:szCs w:val="22"/>
                <w:lang w:val="de-DE"/>
              </w:rPr>
              <w:t xml:space="preserve"> </w:t>
            </w:r>
            <w:proofErr w:type="spellStart"/>
            <w:r w:rsidRPr="00ED4EAA">
              <w:rPr>
                <w:rFonts w:ascii="Calibri" w:hAnsi="Calibri"/>
                <w:i/>
                <w:sz w:val="22"/>
                <w:szCs w:val="22"/>
                <w:lang w:val="de-DE"/>
              </w:rPr>
              <w:t>influenzae</w:t>
            </w:r>
            <w:proofErr w:type="spellEnd"/>
            <w:r w:rsidRPr="00ED4EAA">
              <w:rPr>
                <w:rFonts w:ascii="Calibri" w:hAnsi="Calibri"/>
                <w:sz w:val="22"/>
                <w:szCs w:val="22"/>
                <w:lang w:val="de-DE"/>
              </w:rPr>
              <w:t xml:space="preserve"> type b-hepatitis B)</w:t>
            </w:r>
          </w:p>
        </w:tc>
      </w:tr>
      <w:tr w:rsidR="00432D58" w:rsidRPr="00432D58" w:rsidTr="00ED4EAA">
        <w:tc>
          <w:tcPr>
            <w:tcW w:w="9889" w:type="dxa"/>
            <w:vAlign w:val="center"/>
          </w:tcPr>
          <w:p w:rsidR="00432D58" w:rsidRPr="00ED4EAA" w:rsidRDefault="00432D58" w:rsidP="00F130DD">
            <w:pPr>
              <w:tabs>
                <w:tab w:val="left" w:pos="4536"/>
                <w:tab w:val="left" w:pos="5103"/>
              </w:tabs>
              <w:spacing w:after="60"/>
              <w:rPr>
                <w:rFonts w:ascii="Calibri" w:hAnsi="Calibri"/>
                <w:b/>
                <w:sz w:val="22"/>
                <w:szCs w:val="22"/>
                <w:lang w:val="de-DE"/>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lang w:val="de-DE"/>
              </w:rPr>
              <w:t xml:space="preserve"> tetanus-</w:t>
            </w:r>
            <w:proofErr w:type="spellStart"/>
            <w:r w:rsidRPr="00ED4EAA">
              <w:rPr>
                <w:rFonts w:ascii="Calibri" w:hAnsi="Calibri"/>
                <w:b/>
                <w:sz w:val="22"/>
                <w:szCs w:val="22"/>
                <w:lang w:val="de-DE"/>
              </w:rPr>
              <w:t>difterie</w:t>
            </w:r>
            <w:proofErr w:type="spellEnd"/>
            <w:r w:rsidRPr="00ED4EAA">
              <w:rPr>
                <w:rFonts w:ascii="Calibri" w:hAnsi="Calibri"/>
                <w:b/>
                <w:sz w:val="22"/>
                <w:szCs w:val="22"/>
                <w:lang w:val="de-DE"/>
              </w:rPr>
              <w:t xml:space="preserve">-pertussis-poliomyelitis </w:t>
            </w:r>
            <w:r w:rsidRPr="00ED4EAA">
              <w:rPr>
                <w:rFonts w:ascii="Calibri" w:hAnsi="Calibri"/>
                <w:sz w:val="22"/>
                <w:szCs w:val="22"/>
                <w:lang w:val="de-DE"/>
              </w:rPr>
              <w:t>(</w:t>
            </w:r>
            <w:proofErr w:type="spellStart"/>
            <w:r w:rsidRPr="00ED4EAA">
              <w:rPr>
                <w:rFonts w:ascii="Calibri" w:hAnsi="Calibri"/>
                <w:sz w:val="22"/>
                <w:szCs w:val="22"/>
                <w:lang w:val="de-DE"/>
              </w:rPr>
              <w:t>klem-kroep-kinkhoest-kinderverlamming</w:t>
            </w:r>
            <w:proofErr w:type="spellEnd"/>
            <w:r w:rsidRPr="00ED4EAA">
              <w:rPr>
                <w:rFonts w:ascii="Calibri" w:hAnsi="Calibri"/>
                <w:sz w:val="22"/>
                <w:szCs w:val="22"/>
                <w:lang w:val="de-DE"/>
              </w:rPr>
              <w:t>)</w:t>
            </w:r>
          </w:p>
        </w:tc>
      </w:tr>
      <w:tr w:rsidR="00432D58" w:rsidRPr="00432D58" w:rsidTr="00ED4EAA">
        <w:tc>
          <w:tcPr>
            <w:tcW w:w="9889" w:type="dxa"/>
            <w:vAlign w:val="center"/>
          </w:tcPr>
          <w:p w:rsidR="00432D58" w:rsidRPr="00ED4EAA" w:rsidRDefault="00432D58" w:rsidP="00F130DD">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w:t>
            </w:r>
            <w:r>
              <w:rPr>
                <w:rFonts w:ascii="Calibri" w:hAnsi="Calibri"/>
                <w:b/>
                <w:sz w:val="22"/>
                <w:szCs w:val="22"/>
              </w:rPr>
              <w:t xml:space="preserve">polio </w:t>
            </w:r>
            <w:r w:rsidRPr="000B586C">
              <w:rPr>
                <w:rFonts w:ascii="Calibri" w:hAnsi="Calibri"/>
                <w:sz w:val="22"/>
                <w:szCs w:val="22"/>
              </w:rPr>
              <w:t>(kinderverlamming)</w:t>
            </w:r>
          </w:p>
        </w:tc>
      </w:tr>
      <w:tr w:rsidR="00432D58" w:rsidRPr="00432D58" w:rsidTr="00ED4EAA">
        <w:tc>
          <w:tcPr>
            <w:tcW w:w="9889" w:type="dxa"/>
            <w:vAlign w:val="center"/>
          </w:tcPr>
          <w:p w:rsidR="00432D58" w:rsidRPr="00ED4EAA" w:rsidRDefault="00432D58" w:rsidP="00F130DD">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mazelen-bof-rubella </w:t>
            </w:r>
            <w:r w:rsidRPr="00ED4EAA">
              <w:rPr>
                <w:rFonts w:ascii="Calibri" w:hAnsi="Calibri"/>
                <w:sz w:val="22"/>
                <w:szCs w:val="22"/>
              </w:rPr>
              <w:t>(mazelen-dikoor-rodehond)</w:t>
            </w:r>
            <w:r w:rsidRPr="00ED4EAA">
              <w:rPr>
                <w:rFonts w:ascii="Calibri" w:hAnsi="Calibri"/>
                <w:b/>
                <w:sz w:val="22"/>
                <w:szCs w:val="22"/>
              </w:rPr>
              <w:t xml:space="preserve"> </w:t>
            </w:r>
            <w:r w:rsidRPr="00ED4EAA">
              <w:rPr>
                <w:rFonts w:ascii="Calibri" w:hAnsi="Calibri"/>
                <w:sz w:val="22"/>
                <w:szCs w:val="22"/>
              </w:rPr>
              <w:t>*</w:t>
            </w:r>
          </w:p>
        </w:tc>
      </w:tr>
      <w:tr w:rsidR="00432D58" w:rsidRPr="00452B25" w:rsidTr="00ED4EAA">
        <w:tc>
          <w:tcPr>
            <w:tcW w:w="9889" w:type="dxa"/>
            <w:vAlign w:val="center"/>
          </w:tcPr>
          <w:p w:rsidR="00432D58" w:rsidRPr="00ED4EAA" w:rsidRDefault="00432D58" w:rsidP="00F130DD">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hepatitis B </w:t>
            </w:r>
          </w:p>
        </w:tc>
      </w:tr>
      <w:tr w:rsidR="00432D58" w:rsidRPr="00452B25" w:rsidTr="00ED4EAA">
        <w:tc>
          <w:tcPr>
            <w:tcW w:w="9889" w:type="dxa"/>
            <w:vAlign w:val="center"/>
          </w:tcPr>
          <w:p w:rsidR="00432D58" w:rsidRPr="00ED4EAA" w:rsidRDefault="00432D58" w:rsidP="00F130DD">
            <w:pPr>
              <w:tabs>
                <w:tab w:val="left" w:pos="4536"/>
                <w:tab w:val="left" w:pos="5103"/>
              </w:tabs>
              <w:spacing w:after="60"/>
              <w:rPr>
                <w:rFonts w:ascii="Calibri" w:hAnsi="Calibri"/>
                <w:b/>
                <w:sz w:val="22"/>
                <w:szCs w:val="22"/>
              </w:rPr>
            </w:pPr>
            <w:r w:rsidRPr="00ED4EAA">
              <w:rPr>
                <w:rFonts w:ascii="Calibri" w:hAnsi="Calibri"/>
                <w:sz w:val="22"/>
                <w:szCs w:val="22"/>
              </w:rPr>
              <w:sym w:font="Symbol" w:char="F07F"/>
            </w:r>
            <w:r w:rsidRPr="00ED4EAA">
              <w:rPr>
                <w:rFonts w:ascii="Calibri" w:hAnsi="Calibri"/>
                <w:sz w:val="22"/>
                <w:szCs w:val="22"/>
              </w:rPr>
              <w:t xml:space="preserve">  1 inenting tegen</w:t>
            </w:r>
            <w:r w:rsidRPr="00ED4EAA">
              <w:rPr>
                <w:rFonts w:ascii="Calibri" w:hAnsi="Calibri"/>
                <w:b/>
                <w:sz w:val="22"/>
                <w:szCs w:val="22"/>
              </w:rPr>
              <w:t xml:space="preserve"> meningokokken </w:t>
            </w:r>
            <w:proofErr w:type="spellStart"/>
            <w:r w:rsidRPr="00ED4EAA">
              <w:rPr>
                <w:rFonts w:ascii="Calibri" w:hAnsi="Calibri"/>
                <w:b/>
                <w:sz w:val="22"/>
                <w:szCs w:val="22"/>
              </w:rPr>
              <w:t>serogroep</w:t>
            </w:r>
            <w:proofErr w:type="spellEnd"/>
            <w:r w:rsidRPr="00ED4EAA">
              <w:rPr>
                <w:rFonts w:ascii="Calibri" w:hAnsi="Calibri"/>
                <w:b/>
                <w:sz w:val="22"/>
                <w:szCs w:val="22"/>
              </w:rPr>
              <w:t xml:space="preserve"> C</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b/>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 تطعيم (تطعيمات) </w:t>
            </w:r>
            <w:r w:rsidRPr="00452B25">
              <w:rPr>
                <w:rFonts w:ascii="Calibri" w:hAnsi="Calibri"/>
                <w:b/>
                <w:bCs/>
                <w:sz w:val="22"/>
                <w:szCs w:val="22"/>
                <w:rtl/>
                <w:lang w:bidi="ar"/>
              </w:rPr>
              <w:t>ضد التيتانوس-الدفتيريا-الشاهوق-شلل الأطفال-</w:t>
            </w:r>
            <w:r w:rsidRPr="00452B25">
              <w:rPr>
                <w:rFonts w:ascii="Calibri" w:hAnsi="Calibri"/>
                <w:b/>
                <w:bCs/>
                <w:i/>
                <w:iCs/>
                <w:sz w:val="22"/>
                <w:szCs w:val="22"/>
                <w:rtl/>
                <w:lang w:bidi="ar"/>
              </w:rPr>
              <w:t>النزلة الترفية</w:t>
            </w:r>
            <w:r w:rsidRPr="00452B25">
              <w:rPr>
                <w:rFonts w:ascii="Calibri" w:hAnsi="Calibri"/>
                <w:b/>
                <w:bCs/>
                <w:sz w:val="22"/>
                <w:szCs w:val="22"/>
                <w:rtl/>
                <w:lang w:bidi="ar"/>
              </w:rPr>
              <w:t xml:space="preserve"> من النوع </w:t>
            </w:r>
            <w:r w:rsidRPr="00452B25">
              <w:rPr>
                <w:rFonts w:ascii="Calibri" w:hAnsi="Calibri"/>
                <w:b/>
                <w:bCs/>
                <w:sz w:val="22"/>
                <w:szCs w:val="22"/>
              </w:rPr>
              <w:t>B</w:t>
            </w:r>
            <w:r w:rsidRPr="00452B25">
              <w:rPr>
                <w:rFonts w:ascii="Calibri" w:hAnsi="Calibri"/>
                <w:b/>
                <w:bCs/>
                <w:sz w:val="22"/>
                <w:szCs w:val="22"/>
                <w:rtl/>
                <w:lang w:bidi="ar"/>
              </w:rPr>
              <w:t xml:space="preserve">-الالتهاب الكبدي الوبائي </w:t>
            </w:r>
            <w:r w:rsidRPr="00452B25">
              <w:rPr>
                <w:rFonts w:ascii="Calibri" w:hAnsi="Calibri"/>
                <w:b/>
                <w:bCs/>
                <w:sz w:val="22"/>
                <w:szCs w:val="22"/>
              </w:rPr>
              <w:t>B</w:t>
            </w:r>
          </w:p>
          <w:p w:rsidR="00631B48" w:rsidRPr="00452B25" w:rsidRDefault="00631B48" w:rsidP="009560D6">
            <w:pPr>
              <w:tabs>
                <w:tab w:val="num" w:pos="709"/>
                <w:tab w:val="left" w:pos="4536"/>
                <w:tab w:val="left" w:pos="5103"/>
              </w:tabs>
              <w:bidi/>
              <w:spacing w:after="60"/>
              <w:jc w:val="right"/>
              <w:rPr>
                <w:rFonts w:ascii="Calibri" w:hAnsi="Calibri"/>
                <w:b/>
                <w:sz w:val="22"/>
                <w:szCs w:val="22"/>
              </w:rPr>
            </w:pPr>
            <w:r w:rsidRPr="00452B25">
              <w:rPr>
                <w:rFonts w:ascii="Calibri" w:hAnsi="Calibri"/>
                <w:sz w:val="22"/>
                <w:szCs w:val="22"/>
                <w:rtl/>
                <w:lang w:bidi="ar"/>
              </w:rPr>
              <w:t xml:space="preserve">      (الكزاز-الخناق-السعال الديكي-شلل الأطفال- </w:t>
            </w:r>
            <w:r w:rsidRPr="00452B25">
              <w:rPr>
                <w:rFonts w:ascii="Calibri" w:hAnsi="Calibri"/>
                <w:i/>
                <w:iCs/>
                <w:sz w:val="22"/>
                <w:szCs w:val="22"/>
                <w:rtl/>
                <w:lang w:bidi="ar"/>
              </w:rPr>
              <w:t>النزلة الترفية</w:t>
            </w:r>
            <w:r w:rsidRPr="00452B25">
              <w:rPr>
                <w:rFonts w:ascii="Calibri" w:hAnsi="Calibri"/>
                <w:sz w:val="22"/>
                <w:szCs w:val="22"/>
                <w:rtl/>
                <w:lang w:bidi="ar"/>
              </w:rPr>
              <w:t xml:space="preserve"> من النوع </w:t>
            </w:r>
            <w:r w:rsidRPr="00452B25">
              <w:rPr>
                <w:rFonts w:ascii="Calibri" w:hAnsi="Calibri"/>
                <w:sz w:val="22"/>
                <w:szCs w:val="22"/>
              </w:rPr>
              <w:t>B</w:t>
            </w:r>
            <w:r w:rsidRPr="00452B25">
              <w:rPr>
                <w:rFonts w:ascii="Calibri" w:hAnsi="Calibri"/>
                <w:sz w:val="22"/>
                <w:szCs w:val="22"/>
                <w:rtl/>
                <w:lang w:bidi="ar"/>
              </w:rPr>
              <w:t xml:space="preserve">-الالتهاب الكبدي الوبائي </w:t>
            </w:r>
            <w:r w:rsidRPr="00452B25">
              <w:rPr>
                <w:rFonts w:ascii="Calibri" w:hAnsi="Calibri"/>
                <w:sz w:val="22"/>
                <w:szCs w:val="22"/>
              </w:rPr>
              <w:t>B</w:t>
            </w:r>
            <w:r w:rsidRPr="00452B25">
              <w:rPr>
                <w:rFonts w:ascii="Calibri" w:hAnsi="Calibri"/>
                <w:sz w:val="22"/>
                <w:szCs w:val="22"/>
                <w:rtl/>
                <w:lang w:bidi="ar"/>
              </w:rPr>
              <w:t>)</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b/>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  التطعيم (التطعيمات) ضد </w:t>
            </w:r>
            <w:r w:rsidRPr="00452B25">
              <w:rPr>
                <w:rFonts w:ascii="Calibri" w:hAnsi="Calibri"/>
                <w:b/>
                <w:bCs/>
                <w:sz w:val="22"/>
                <w:szCs w:val="22"/>
                <w:rtl/>
                <w:lang w:bidi="ar"/>
              </w:rPr>
              <w:t>التيتانوس-الدفتيريا-الشاهوق-التهاب سنجابية النخاع</w:t>
            </w:r>
            <w:r w:rsidRPr="00452B25">
              <w:rPr>
                <w:rFonts w:ascii="Calibri" w:hAnsi="Calibri"/>
                <w:sz w:val="22"/>
                <w:szCs w:val="22"/>
                <w:rtl/>
                <w:lang w:bidi="ar"/>
              </w:rPr>
              <w:t xml:space="preserve"> (الكزاز-الخناق-السعال الديكي-شلل الأطفال)</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 التطعيم (التطعيمات) ضد </w:t>
            </w:r>
            <w:r w:rsidRPr="00452B25">
              <w:rPr>
                <w:rFonts w:ascii="Calibri" w:hAnsi="Calibri"/>
                <w:b/>
                <w:bCs/>
                <w:sz w:val="22"/>
                <w:szCs w:val="22"/>
                <w:rtl/>
                <w:lang w:bidi="ar"/>
              </w:rPr>
              <w:t>شلل الأطفال</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 التطعيم (التطعيمات) ضد </w:t>
            </w:r>
            <w:r w:rsidRPr="00452B25">
              <w:rPr>
                <w:rFonts w:ascii="Calibri" w:hAnsi="Calibri"/>
                <w:b/>
                <w:bCs/>
                <w:sz w:val="22"/>
                <w:szCs w:val="22"/>
                <w:rtl/>
                <w:lang w:bidi="ar"/>
              </w:rPr>
              <w:t>الحصبة-التهاب الغدة النكفية-الحصبة الألمانية*</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 التطعيم (التطعيمات) ضد </w:t>
            </w:r>
            <w:r w:rsidRPr="00452B25">
              <w:rPr>
                <w:rFonts w:ascii="Calibri" w:hAnsi="Calibri"/>
                <w:b/>
                <w:bCs/>
                <w:sz w:val="22"/>
                <w:szCs w:val="22"/>
                <w:rtl/>
                <w:lang w:bidi="ar"/>
              </w:rPr>
              <w:t xml:space="preserve">الالتهاب الكبدي الوبائي </w:t>
            </w:r>
            <w:r w:rsidRPr="00452B25">
              <w:rPr>
                <w:rFonts w:ascii="Calibri" w:hAnsi="Calibri"/>
                <w:b/>
                <w:bCs/>
                <w:sz w:val="22"/>
                <w:szCs w:val="22"/>
              </w:rPr>
              <w:t>B</w:t>
            </w:r>
            <w:r w:rsidRPr="00452B25">
              <w:rPr>
                <w:rFonts w:ascii="Calibri" w:hAnsi="Calibri"/>
                <w:sz w:val="22"/>
                <w:szCs w:val="22"/>
                <w:rtl/>
                <w:lang w:bidi="ar"/>
              </w:rPr>
              <w:t xml:space="preserve"> </w:t>
            </w:r>
          </w:p>
        </w:tc>
      </w:tr>
      <w:tr w:rsidR="00631B48" w:rsidRPr="00452B25" w:rsidTr="00ED4EAA">
        <w:tc>
          <w:tcPr>
            <w:tcW w:w="9889" w:type="dxa"/>
            <w:vAlign w:val="center"/>
          </w:tcPr>
          <w:p w:rsidR="00631B48" w:rsidRPr="00452B25" w:rsidRDefault="00631B48" w:rsidP="009560D6">
            <w:pPr>
              <w:tabs>
                <w:tab w:val="left" w:pos="4536"/>
                <w:tab w:val="left" w:pos="5103"/>
              </w:tabs>
              <w:bidi/>
              <w:spacing w:after="60"/>
              <w:rPr>
                <w:rFonts w:ascii="Calibri" w:hAnsi="Calibri"/>
                <w:b/>
                <w:bCs/>
                <w:sz w:val="22"/>
                <w:szCs w:val="22"/>
              </w:rPr>
            </w:pPr>
            <w:r w:rsidRPr="00452B25">
              <w:rPr>
                <w:rFonts w:ascii="Calibri" w:hAnsi="Calibri"/>
                <w:sz w:val="22"/>
                <w:szCs w:val="22"/>
              </w:rPr>
              <w:sym w:font="Symbol" w:char="F07F"/>
            </w:r>
            <w:r w:rsidRPr="00452B25">
              <w:rPr>
                <w:rFonts w:ascii="Calibri" w:hAnsi="Calibri"/>
                <w:sz w:val="22"/>
                <w:szCs w:val="22"/>
                <w:rtl/>
                <w:lang w:bidi="ar"/>
              </w:rPr>
              <w:t xml:space="preserve">  تطعيم واحد ضد </w:t>
            </w:r>
            <w:r w:rsidRPr="00452B25">
              <w:rPr>
                <w:rFonts w:ascii="Calibri" w:hAnsi="Calibri"/>
                <w:b/>
                <w:bCs/>
                <w:sz w:val="22"/>
                <w:szCs w:val="22"/>
                <w:rtl/>
                <w:lang w:bidi="ar"/>
              </w:rPr>
              <w:t>المكورات السحائية من المجموعة ج</w:t>
            </w:r>
          </w:p>
          <w:p w:rsidR="00631B48" w:rsidRPr="00452B25" w:rsidRDefault="00631B48" w:rsidP="009560D6">
            <w:pPr>
              <w:tabs>
                <w:tab w:val="left" w:pos="4536"/>
                <w:tab w:val="left" w:pos="5103"/>
              </w:tabs>
              <w:spacing w:after="60"/>
              <w:rPr>
                <w:rFonts w:ascii="Calibri" w:hAnsi="Calibri"/>
                <w:b/>
                <w:sz w:val="22"/>
                <w:szCs w:val="22"/>
              </w:rPr>
            </w:pPr>
          </w:p>
        </w:tc>
      </w:tr>
    </w:tbl>
    <w:p w:rsidR="00432D58" w:rsidRDefault="00432D58" w:rsidP="00432D58">
      <w:pPr>
        <w:tabs>
          <w:tab w:val="left" w:pos="4536"/>
          <w:tab w:val="left" w:pos="5103"/>
        </w:tabs>
        <w:spacing w:after="60"/>
        <w:ind w:right="-2"/>
        <w:jc w:val="both"/>
        <w:rPr>
          <w:rFonts w:ascii="Calibri" w:hAnsi="Calibri"/>
          <w:sz w:val="20"/>
          <w:szCs w:val="20"/>
        </w:rPr>
      </w:pPr>
      <w:r w:rsidRPr="008564D6">
        <w:rPr>
          <w:rFonts w:ascii="Calibri" w:hAnsi="Calibri"/>
          <w:sz w:val="20"/>
          <w:szCs w:val="20"/>
        </w:rPr>
        <w:t>*na de vaccinatie met het mazelen-bof-rubellavaccin moet er bij meisjes op vruchtbare leeftijd, zo nodig, gedurende 1 maand een betrouwbaar voorbehoedsmiddel tegen zwangerschap gebruikt worden.</w:t>
      </w:r>
    </w:p>
    <w:p w:rsidR="00D117B6" w:rsidRPr="00452B25" w:rsidRDefault="005F79AE" w:rsidP="001C3E08">
      <w:pPr>
        <w:tabs>
          <w:tab w:val="left" w:pos="4536"/>
          <w:tab w:val="left" w:pos="5103"/>
        </w:tabs>
        <w:bidi/>
        <w:spacing w:after="60"/>
        <w:ind w:right="-2"/>
        <w:jc w:val="both"/>
        <w:rPr>
          <w:rFonts w:ascii="Calibri" w:hAnsi="Calibri"/>
          <w:sz w:val="20"/>
          <w:szCs w:val="20"/>
        </w:rPr>
      </w:pPr>
      <w:r w:rsidRPr="00452B25">
        <w:rPr>
          <w:rFonts w:ascii="Calibri" w:hAnsi="Calibri"/>
          <w:sz w:val="20"/>
          <w:szCs w:val="20"/>
          <w:rtl/>
          <w:lang w:bidi="ar"/>
        </w:rPr>
        <w:t>*بعد التطعيم بلقاح الحصبة-التهاب الغدة النكفية-الحصبة الألمانية، يجب أن تستخدم الفتيات في سن الإنجاب إحدى وسائل منع الحمل الموثوقة لمدة شهر بعد التطعيم، إذا لزم الأمر.</w:t>
      </w:r>
    </w:p>
    <w:p w:rsidR="00D117B6" w:rsidRPr="00452B25" w:rsidRDefault="00D117B6" w:rsidP="001C3E08">
      <w:pPr>
        <w:tabs>
          <w:tab w:val="left" w:pos="4536"/>
          <w:tab w:val="left" w:pos="5103"/>
        </w:tabs>
        <w:spacing w:after="60"/>
        <w:ind w:right="-2"/>
        <w:jc w:val="both"/>
        <w:rPr>
          <w:rFonts w:ascii="Calibri" w:hAnsi="Calibri"/>
          <w:sz w:val="22"/>
          <w:szCs w:val="22"/>
        </w:rPr>
      </w:pPr>
    </w:p>
    <w:p w:rsidR="00D117B6" w:rsidRPr="00452B25" w:rsidRDefault="00D117B6" w:rsidP="001C3E08">
      <w:pPr>
        <w:tabs>
          <w:tab w:val="left" w:pos="4536"/>
          <w:tab w:val="left" w:pos="5103"/>
        </w:tabs>
        <w:spacing w:after="60"/>
        <w:ind w:right="-2"/>
        <w:jc w:val="both"/>
        <w:rPr>
          <w:rFonts w:ascii="Calibri" w:hAnsi="Calibri"/>
          <w:sz w:val="22"/>
          <w:szCs w:val="22"/>
        </w:rPr>
      </w:pPr>
    </w:p>
    <w:p w:rsidR="00432D58" w:rsidRPr="00432D58" w:rsidRDefault="00432D58" w:rsidP="00432D58">
      <w:pPr>
        <w:tabs>
          <w:tab w:val="left" w:pos="4536"/>
          <w:tab w:val="left" w:pos="5103"/>
        </w:tabs>
        <w:spacing w:after="60"/>
        <w:ind w:right="-2"/>
        <w:jc w:val="both"/>
        <w:rPr>
          <w:rFonts w:ascii="Calibri" w:hAnsi="Calibri"/>
          <w:b/>
          <w:sz w:val="22"/>
          <w:szCs w:val="22"/>
        </w:rPr>
      </w:pPr>
      <w:r w:rsidRPr="00432D58">
        <w:rPr>
          <w:rFonts w:ascii="Calibri" w:hAnsi="Calibri"/>
          <w:b/>
          <w:sz w:val="22"/>
          <w:szCs w:val="22"/>
        </w:rPr>
        <w:t>Om toestemming te geven voor het toedienen van deze ontbrekende inentingen: zie keerzijde a.u.b.!</w:t>
      </w:r>
    </w:p>
    <w:p w:rsidR="00432D58" w:rsidRPr="007D10A1" w:rsidRDefault="00432D58" w:rsidP="00432D58">
      <w:pPr>
        <w:numPr>
          <w:ilvl w:val="0"/>
          <w:numId w:val="5"/>
        </w:numPr>
        <w:spacing w:after="60" w:line="276" w:lineRule="auto"/>
        <w:ind w:right="-2"/>
        <w:jc w:val="both"/>
        <w:rPr>
          <w:rFonts w:ascii="Calibri" w:hAnsi="Calibri"/>
          <w:b/>
          <w:sz w:val="22"/>
          <w:szCs w:val="22"/>
        </w:rPr>
      </w:pPr>
      <w:r w:rsidRPr="007D10A1">
        <w:rPr>
          <w:rFonts w:ascii="Calibri" w:hAnsi="Calibri"/>
          <w:sz w:val="22"/>
          <w:szCs w:val="22"/>
        </w:rPr>
        <w:t>D</w:t>
      </w:r>
      <w:r>
        <w:rPr>
          <w:rFonts w:ascii="Calibri" w:hAnsi="Calibri"/>
          <w:sz w:val="22"/>
          <w:szCs w:val="22"/>
        </w:rPr>
        <w:t>e</w:t>
      </w:r>
      <w:r w:rsidRPr="007D10A1">
        <w:rPr>
          <w:rFonts w:ascii="Calibri" w:hAnsi="Calibri"/>
          <w:sz w:val="22"/>
          <w:szCs w:val="22"/>
        </w:rPr>
        <w:t xml:space="preserve"> ingevulde toestemmingsbrief kan op school worden afgegeven</w:t>
      </w:r>
      <w:r w:rsidRPr="007D10A1">
        <w:rPr>
          <w:rFonts w:ascii="Calibri" w:hAnsi="Calibri"/>
          <w:sz w:val="22"/>
          <w:szCs w:val="22"/>
          <w:lang w:val="nl-BE"/>
        </w:rPr>
        <w:t xml:space="preserve">. </w:t>
      </w:r>
    </w:p>
    <w:p w:rsidR="005F79AE" w:rsidRPr="00452B25" w:rsidRDefault="005F79AE" w:rsidP="005F79AE">
      <w:pPr>
        <w:tabs>
          <w:tab w:val="left" w:pos="4536"/>
          <w:tab w:val="left" w:pos="5103"/>
        </w:tabs>
        <w:bidi/>
        <w:spacing w:after="60"/>
        <w:ind w:right="-2"/>
        <w:jc w:val="both"/>
        <w:rPr>
          <w:rFonts w:ascii="Calibri" w:hAnsi="Calibri"/>
          <w:b/>
          <w:sz w:val="22"/>
          <w:szCs w:val="22"/>
        </w:rPr>
      </w:pPr>
      <w:r w:rsidRPr="00452B25">
        <w:rPr>
          <w:rFonts w:ascii="Calibri" w:hAnsi="Calibri"/>
          <w:b/>
          <w:bCs/>
          <w:sz w:val="22"/>
          <w:szCs w:val="22"/>
          <w:rtl/>
          <w:lang w:bidi="ar"/>
        </w:rPr>
        <w:t>لإعطاء الإذن بتقديم هذه التطعيمات الناقصة: يُرجى قلب الصفحة!</w:t>
      </w:r>
    </w:p>
    <w:p w:rsidR="005F79AE" w:rsidRPr="00452B25" w:rsidRDefault="005F79AE" w:rsidP="005F79AE">
      <w:pPr>
        <w:numPr>
          <w:ilvl w:val="0"/>
          <w:numId w:val="5"/>
        </w:numPr>
        <w:bidi/>
        <w:spacing w:after="60" w:line="276" w:lineRule="auto"/>
        <w:ind w:right="-2"/>
        <w:jc w:val="both"/>
        <w:rPr>
          <w:rFonts w:ascii="Calibri" w:hAnsi="Calibri"/>
          <w:b/>
          <w:sz w:val="22"/>
          <w:szCs w:val="22"/>
        </w:rPr>
      </w:pPr>
      <w:r w:rsidRPr="00452B25">
        <w:rPr>
          <w:rFonts w:ascii="Calibri" w:hAnsi="Calibri"/>
          <w:sz w:val="22"/>
          <w:szCs w:val="22"/>
          <w:rtl/>
          <w:lang w:bidi="ar"/>
        </w:rPr>
        <w:t xml:space="preserve">يمكن تسليم خطاب الإذن مكتملاً في المدرسة. </w:t>
      </w:r>
    </w:p>
    <w:p w:rsidR="006E4F3D" w:rsidRPr="00452B25" w:rsidRDefault="006E4F3D" w:rsidP="006E4F3D">
      <w:pPr>
        <w:tabs>
          <w:tab w:val="left" w:pos="4536"/>
          <w:tab w:val="left" w:pos="5103"/>
        </w:tabs>
        <w:spacing w:after="60"/>
        <w:ind w:left="360"/>
        <w:jc w:val="both"/>
        <w:rPr>
          <w:rFonts w:ascii="Calibri" w:hAnsi="Calibri"/>
          <w:sz w:val="22"/>
          <w:szCs w:val="22"/>
        </w:rPr>
      </w:pPr>
    </w:p>
    <w:p w:rsidR="00432D58" w:rsidRPr="00432D58" w:rsidRDefault="00432D58" w:rsidP="00432D58">
      <w:pPr>
        <w:tabs>
          <w:tab w:val="left" w:pos="4536"/>
          <w:tab w:val="left" w:pos="5103"/>
        </w:tabs>
        <w:spacing w:after="60"/>
        <w:ind w:right="-2"/>
        <w:jc w:val="both"/>
        <w:rPr>
          <w:rFonts w:ascii="Calibri" w:hAnsi="Calibri"/>
          <w:sz w:val="22"/>
          <w:szCs w:val="22"/>
        </w:rPr>
      </w:pPr>
      <w:r w:rsidRPr="00432D58">
        <w:rPr>
          <w:rFonts w:ascii="Calibri" w:hAnsi="Calibri"/>
          <w:b/>
          <w:sz w:val="22"/>
          <w:szCs w:val="22"/>
        </w:rPr>
        <w:t>Meer uitleg</w:t>
      </w:r>
      <w:r w:rsidRPr="00432D58">
        <w:rPr>
          <w:rFonts w:ascii="Calibri" w:hAnsi="Calibri"/>
          <w:sz w:val="22"/>
          <w:szCs w:val="22"/>
        </w:rPr>
        <w:t xml:space="preserve"> over het inenten en de ziektes waartegen ingeënt wordt: </w:t>
      </w:r>
      <w:r w:rsidRPr="00432D58">
        <w:rPr>
          <w:rFonts w:ascii="Calibri" w:hAnsi="Calibri"/>
          <w:b/>
          <w:sz w:val="22"/>
          <w:szCs w:val="22"/>
        </w:rPr>
        <w:t>zie bijgevoegde brief</w:t>
      </w:r>
      <w:r w:rsidRPr="00432D58">
        <w:rPr>
          <w:rFonts w:ascii="Calibri" w:hAnsi="Calibri"/>
          <w:sz w:val="22"/>
          <w:szCs w:val="22"/>
        </w:rPr>
        <w:t>.</w:t>
      </w:r>
    </w:p>
    <w:p w:rsidR="00432D58" w:rsidRPr="00DC5D64" w:rsidRDefault="00432D58" w:rsidP="00432D58">
      <w:pPr>
        <w:numPr>
          <w:ilvl w:val="0"/>
          <w:numId w:val="5"/>
        </w:numPr>
        <w:spacing w:line="276" w:lineRule="auto"/>
        <w:jc w:val="both"/>
        <w:rPr>
          <w:rFonts w:ascii="Calibri" w:hAnsi="Calibri"/>
          <w:b/>
          <w:sz w:val="24"/>
          <w:lang w:val="nl-BE"/>
        </w:rPr>
      </w:pPr>
      <w:r w:rsidRPr="00DC5D64">
        <w:rPr>
          <w:rFonts w:ascii="Calibri" w:hAnsi="Calibri"/>
          <w:sz w:val="22"/>
          <w:szCs w:val="22"/>
        </w:rPr>
        <w:t>Deze brief met uitleg mag u bijhouden.</w:t>
      </w:r>
      <w:r w:rsidRPr="00DC5D64">
        <w:rPr>
          <w:rFonts w:ascii="Calibri" w:hAnsi="Calibri"/>
          <w:b/>
          <w:sz w:val="24"/>
          <w:lang w:val="nl-BE"/>
        </w:rPr>
        <w:t xml:space="preserve"> </w:t>
      </w:r>
    </w:p>
    <w:p w:rsidR="005F79AE" w:rsidRPr="00452B25" w:rsidRDefault="005F79AE" w:rsidP="005F79AE">
      <w:pPr>
        <w:tabs>
          <w:tab w:val="left" w:pos="4536"/>
          <w:tab w:val="left" w:pos="5103"/>
        </w:tabs>
        <w:bidi/>
        <w:spacing w:after="60"/>
        <w:ind w:right="-2"/>
        <w:jc w:val="both"/>
        <w:rPr>
          <w:rFonts w:ascii="Calibri" w:hAnsi="Calibri"/>
          <w:sz w:val="22"/>
          <w:szCs w:val="22"/>
        </w:rPr>
      </w:pPr>
      <w:r w:rsidRPr="00452B25">
        <w:rPr>
          <w:rFonts w:ascii="Calibri" w:hAnsi="Calibri"/>
          <w:b/>
          <w:bCs/>
          <w:sz w:val="22"/>
          <w:szCs w:val="22"/>
          <w:rtl/>
          <w:lang w:bidi="ar"/>
        </w:rPr>
        <w:t>للحصول على مزيد من المعلومات</w:t>
      </w:r>
      <w:r w:rsidRPr="00452B25">
        <w:rPr>
          <w:rFonts w:ascii="Calibri" w:hAnsi="Calibri"/>
          <w:sz w:val="22"/>
          <w:szCs w:val="22"/>
          <w:rtl/>
          <w:lang w:bidi="ar"/>
        </w:rPr>
        <w:t xml:space="preserve"> بشأن التطعيمات والأمراض التي تعمل التطعيمات بفاعلية على منعها: </w:t>
      </w:r>
      <w:r w:rsidRPr="00452B25">
        <w:rPr>
          <w:rFonts w:ascii="Calibri" w:hAnsi="Calibri"/>
          <w:b/>
          <w:bCs/>
          <w:sz w:val="22"/>
          <w:szCs w:val="22"/>
          <w:rtl/>
          <w:lang w:bidi="ar"/>
        </w:rPr>
        <w:t>انظر الخطاب المرفق.</w:t>
      </w:r>
    </w:p>
    <w:p w:rsidR="005F79AE" w:rsidRPr="00452B25" w:rsidRDefault="005F79AE" w:rsidP="005F79AE">
      <w:pPr>
        <w:numPr>
          <w:ilvl w:val="0"/>
          <w:numId w:val="5"/>
        </w:numPr>
        <w:bidi/>
        <w:spacing w:line="276" w:lineRule="auto"/>
        <w:jc w:val="both"/>
        <w:rPr>
          <w:rFonts w:ascii="Calibri" w:hAnsi="Calibri"/>
          <w:b/>
          <w:sz w:val="24"/>
        </w:rPr>
      </w:pPr>
      <w:r w:rsidRPr="00452B25">
        <w:rPr>
          <w:rFonts w:ascii="Calibri" w:hAnsi="Calibri"/>
          <w:sz w:val="22"/>
          <w:szCs w:val="22"/>
          <w:rtl/>
          <w:lang w:bidi="ar"/>
        </w:rPr>
        <w:t>يمكنكم الاحتفاظ بهذا الخطاب مع الإيضاح.</w:t>
      </w:r>
      <w:r w:rsidRPr="00452B25">
        <w:rPr>
          <w:rFonts w:ascii="Calibri" w:hAnsi="Calibri"/>
          <w:b/>
          <w:bCs/>
          <w:sz w:val="24"/>
        </w:rPr>
        <w:t xml:space="preserve"> </w:t>
      </w:r>
    </w:p>
    <w:p w:rsidR="005F79AE" w:rsidRPr="00452B25" w:rsidRDefault="005F79AE" w:rsidP="005F79AE">
      <w:pPr>
        <w:spacing w:line="276" w:lineRule="auto"/>
        <w:jc w:val="both"/>
        <w:rPr>
          <w:rFonts w:ascii="Calibri" w:hAnsi="Calibri"/>
          <w:b/>
          <w:sz w:val="24"/>
        </w:rPr>
      </w:pPr>
    </w:p>
    <w:p w:rsidR="00432D58" w:rsidRPr="00ED4EAA" w:rsidRDefault="00432D58" w:rsidP="00432D58">
      <w:pPr>
        <w:spacing w:line="276" w:lineRule="auto"/>
        <w:jc w:val="both"/>
        <w:rPr>
          <w:rFonts w:ascii="Calibri" w:hAnsi="Calibri"/>
          <w:sz w:val="22"/>
          <w:szCs w:val="22"/>
          <w:lang w:val="nl-BE"/>
        </w:rPr>
      </w:pPr>
      <w:r w:rsidRPr="00ED4EAA">
        <w:rPr>
          <w:rFonts w:ascii="Calibri" w:hAnsi="Calibri"/>
          <w:sz w:val="22"/>
          <w:szCs w:val="22"/>
          <w:lang w:val="nl-BE"/>
        </w:rPr>
        <w:t xml:space="preserve">Indien u nog vragen heeft, kan u steeds met ons contact opnemen. We zijn bereikbaar op </w:t>
      </w:r>
      <w:r>
        <w:rPr>
          <w:rFonts w:ascii="Calibri" w:hAnsi="Calibri"/>
          <w:sz w:val="22"/>
          <w:szCs w:val="22"/>
          <w:lang w:val="nl-BE"/>
        </w:rPr>
        <w:t xml:space="preserve">het </w:t>
      </w:r>
      <w:r w:rsidRPr="00ED4EAA">
        <w:rPr>
          <w:rFonts w:ascii="Calibri" w:hAnsi="Calibri"/>
          <w:sz w:val="22"/>
          <w:szCs w:val="22"/>
          <w:lang w:val="nl-BE"/>
        </w:rPr>
        <w:t xml:space="preserve">telefoonnummer: </w:t>
      </w:r>
      <w:r w:rsidRPr="003D43F0">
        <w:rPr>
          <w:rFonts w:ascii="Calibri" w:hAnsi="Calibri"/>
          <w:sz w:val="22"/>
          <w:szCs w:val="22"/>
          <w:highlight w:val="yellow"/>
          <w:lang w:val="nl-BE"/>
        </w:rPr>
        <w:t xml:space="preserve">xx/xxx xx </w:t>
      </w:r>
      <w:proofErr w:type="spellStart"/>
      <w:r w:rsidRPr="003D43F0">
        <w:rPr>
          <w:rFonts w:ascii="Calibri" w:hAnsi="Calibri"/>
          <w:sz w:val="22"/>
          <w:szCs w:val="22"/>
          <w:highlight w:val="yellow"/>
          <w:lang w:val="nl-BE"/>
        </w:rPr>
        <w:t>xx</w:t>
      </w:r>
      <w:proofErr w:type="spellEnd"/>
    </w:p>
    <w:p w:rsidR="005F79AE" w:rsidRPr="00432D58"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نرجو ألا تترددوا في الاتصال بنا إذا كانت لديكم أي أسئلة. يمكنكم التواصل معنا عن طريق رقم الهاتف: </w:t>
      </w:r>
      <w:r w:rsidRPr="00432D58">
        <w:rPr>
          <w:rFonts w:ascii="Calibri" w:hAnsi="Calibri"/>
          <w:sz w:val="22"/>
          <w:szCs w:val="22"/>
          <w:highlight w:val="yellow"/>
          <w:lang w:val="nl-BE"/>
        </w:rPr>
        <w:t xml:space="preserve">xx/xxx xx </w:t>
      </w:r>
      <w:proofErr w:type="spellStart"/>
      <w:r w:rsidRPr="00432D58">
        <w:rPr>
          <w:rFonts w:ascii="Calibri" w:hAnsi="Calibri"/>
          <w:sz w:val="22"/>
          <w:szCs w:val="22"/>
          <w:highlight w:val="yellow"/>
          <w:lang w:val="nl-BE"/>
        </w:rPr>
        <w:t>xx</w:t>
      </w:r>
      <w:proofErr w:type="spellEnd"/>
    </w:p>
    <w:p w:rsidR="00D117B6" w:rsidRPr="00432D58" w:rsidRDefault="00D117B6" w:rsidP="00D117B6">
      <w:pPr>
        <w:rPr>
          <w:rFonts w:ascii="Calibri" w:hAnsi="Calibri"/>
          <w:sz w:val="24"/>
          <w:lang w:val="nl-BE"/>
        </w:rPr>
      </w:pPr>
    </w:p>
    <w:p w:rsidR="00432D58" w:rsidRPr="0033704B" w:rsidRDefault="00432D58" w:rsidP="00432D58">
      <w:pPr>
        <w:tabs>
          <w:tab w:val="left" w:pos="4253"/>
        </w:tabs>
        <w:spacing w:line="276" w:lineRule="auto"/>
        <w:rPr>
          <w:rFonts w:ascii="Calibri" w:hAnsi="Calibri"/>
          <w:sz w:val="22"/>
          <w:szCs w:val="22"/>
          <w:lang w:val="nl-BE"/>
        </w:rPr>
      </w:pPr>
      <w:r w:rsidRPr="0033704B">
        <w:rPr>
          <w:rFonts w:ascii="Calibri" w:hAnsi="Calibri"/>
          <w:sz w:val="22"/>
          <w:szCs w:val="22"/>
          <w:lang w:val="nl-BE"/>
        </w:rPr>
        <w:t>Met dank voor uw medewerking,</w:t>
      </w:r>
    </w:p>
    <w:p w:rsidR="009109F9" w:rsidRPr="00432D58" w:rsidRDefault="00432D58" w:rsidP="00432D58">
      <w:pPr>
        <w:rPr>
          <w:rFonts w:ascii="Calibri" w:hAnsi="Calibri"/>
          <w:sz w:val="24"/>
        </w:rPr>
      </w:pPr>
      <w:r w:rsidRPr="00FC5F7B">
        <w:rPr>
          <w:rFonts w:ascii="Calibri" w:hAnsi="Calibri"/>
          <w:sz w:val="22"/>
          <w:szCs w:val="22"/>
          <w:highlight w:val="yellow"/>
          <w:lang w:val="nl-BE"/>
        </w:rPr>
        <w:t>De CLB-arts en CLB-verpleegkundige</w:t>
      </w:r>
    </w:p>
    <w:p w:rsidR="005F79AE" w:rsidRPr="00766CF0" w:rsidRDefault="005F79AE" w:rsidP="005F79AE">
      <w:pPr>
        <w:tabs>
          <w:tab w:val="left" w:pos="4253"/>
        </w:tabs>
        <w:bidi/>
        <w:spacing w:line="276" w:lineRule="auto"/>
        <w:rPr>
          <w:rFonts w:ascii="Calibri" w:hAnsi="Calibri"/>
          <w:sz w:val="22"/>
          <w:szCs w:val="22"/>
        </w:rPr>
      </w:pPr>
      <w:r w:rsidRPr="00452B25">
        <w:rPr>
          <w:rFonts w:ascii="Calibri" w:hAnsi="Calibri"/>
          <w:sz w:val="22"/>
          <w:szCs w:val="22"/>
          <w:rtl/>
          <w:lang w:bidi="ar"/>
        </w:rPr>
        <w:t>نشكركم على حسن تعاونكم معنا،</w:t>
      </w:r>
    </w:p>
    <w:p w:rsidR="005F79AE" w:rsidRPr="00452B25" w:rsidRDefault="005F79AE" w:rsidP="005F79AE">
      <w:pPr>
        <w:bidi/>
        <w:rPr>
          <w:rFonts w:ascii="Calibri" w:hAnsi="Calibri"/>
          <w:sz w:val="24"/>
        </w:rPr>
      </w:pPr>
      <w:r w:rsidRPr="00452B25">
        <w:rPr>
          <w:rFonts w:ascii="Calibri" w:hAnsi="Calibri"/>
          <w:sz w:val="22"/>
          <w:szCs w:val="22"/>
          <w:highlight w:val="yellow"/>
          <w:rtl/>
          <w:lang w:bidi="ar"/>
        </w:rPr>
        <w:t xml:space="preserve">طبيب </w:t>
      </w:r>
      <w:r w:rsidRPr="00452B25">
        <w:rPr>
          <w:rFonts w:ascii="Calibri" w:hAnsi="Calibri"/>
          <w:sz w:val="22"/>
          <w:szCs w:val="22"/>
          <w:highlight w:val="yellow"/>
        </w:rPr>
        <w:t>CLB</w:t>
      </w:r>
      <w:r w:rsidRPr="00452B25">
        <w:rPr>
          <w:rFonts w:ascii="Calibri" w:hAnsi="Calibri"/>
          <w:sz w:val="22"/>
          <w:szCs w:val="22"/>
          <w:highlight w:val="yellow"/>
          <w:rtl/>
          <w:lang w:bidi="ar"/>
        </w:rPr>
        <w:t xml:space="preserve"> وممرضة </w:t>
      </w:r>
      <w:r w:rsidRPr="00452B25">
        <w:rPr>
          <w:rFonts w:ascii="Calibri" w:hAnsi="Calibri"/>
          <w:sz w:val="22"/>
          <w:szCs w:val="22"/>
          <w:highlight w:val="yellow"/>
        </w:rPr>
        <w:t>CLB</w:t>
      </w:r>
    </w:p>
    <w:p w:rsidR="00766CF0" w:rsidRDefault="00766CF0">
      <w:pPr>
        <w:rPr>
          <w:rFonts w:ascii="Calibri" w:hAnsi="Calibri"/>
          <w:sz w:val="24"/>
        </w:rPr>
      </w:pPr>
      <w:r>
        <w:rPr>
          <w:rFonts w:ascii="Calibri" w:hAnsi="Calibri"/>
          <w:sz w:val="24"/>
        </w:rPr>
        <w:br w:type="page"/>
      </w:r>
    </w:p>
    <w:p w:rsidR="00432D58" w:rsidRDefault="00432D58" w:rsidP="00432D58">
      <w:pPr>
        <w:jc w:val="center"/>
        <w:rPr>
          <w:rFonts w:ascii="Calibri" w:hAnsi="Calibri"/>
          <w:sz w:val="24"/>
          <w:lang w:val="nl-BE"/>
        </w:rPr>
      </w:pPr>
      <w:bookmarkStart w:id="0" w:name="_GoBack"/>
      <w:bookmarkEnd w:id="0"/>
      <w:r w:rsidRPr="00DC5D64">
        <w:rPr>
          <w:rFonts w:ascii="Calibri" w:hAnsi="Calibri"/>
          <w:sz w:val="24"/>
          <w:lang w:val="nl-BE"/>
        </w:rPr>
        <w:lastRenderedPageBreak/>
        <w:t>(DEZE BRIEF INVULLEN EN TERUG AFGEVEN OP SCHOOL A.U.B.)</w:t>
      </w:r>
    </w:p>
    <w:p w:rsidR="005F79AE" w:rsidRPr="00452B25" w:rsidRDefault="00432D58" w:rsidP="00432D58">
      <w:pPr>
        <w:bidi/>
        <w:jc w:val="center"/>
        <w:rPr>
          <w:rFonts w:ascii="Calibri" w:hAnsi="Calibri"/>
          <w:sz w:val="24"/>
        </w:rPr>
      </w:pPr>
      <w:r w:rsidRPr="00452B25">
        <w:rPr>
          <w:rFonts w:ascii="Calibri" w:hAnsi="Calibri"/>
          <w:sz w:val="24"/>
          <w:rtl/>
          <w:lang w:bidi="ar"/>
        </w:rPr>
        <w:t xml:space="preserve"> </w:t>
      </w:r>
      <w:r w:rsidR="005F79AE" w:rsidRPr="00452B25">
        <w:rPr>
          <w:rFonts w:ascii="Calibri" w:hAnsi="Calibri"/>
          <w:sz w:val="24"/>
          <w:rtl/>
          <w:lang w:bidi="ar"/>
        </w:rPr>
        <w:t>(يُرجى إكمال هذا الخطاب وإعادته إلى المدرسة)</w:t>
      </w:r>
    </w:p>
    <w:p w:rsidR="00826354" w:rsidRPr="00452B25" w:rsidRDefault="00826354" w:rsidP="009109F9">
      <w:pPr>
        <w:jc w:val="center"/>
        <w:rPr>
          <w:rFonts w:ascii="Calibri" w:hAnsi="Calibri"/>
          <w:sz w:val="20"/>
          <w:szCs w:val="20"/>
        </w:rPr>
      </w:pPr>
    </w:p>
    <w:p w:rsidR="00432D58" w:rsidRDefault="00432D58" w:rsidP="00432D58">
      <w:pPr>
        <w:jc w:val="center"/>
        <w:rPr>
          <w:rFonts w:ascii="Calibri" w:hAnsi="Calibri"/>
          <w:sz w:val="24"/>
          <w:lang w:val="nl-BE"/>
        </w:rPr>
      </w:pPr>
      <w:r>
        <w:rPr>
          <w:rFonts w:ascii="Calibri" w:hAnsi="Calibri"/>
          <w:sz w:val="24"/>
          <w:lang w:val="nl-BE"/>
        </w:rPr>
        <w:t>TOESTEMMINGSBRIEF</w:t>
      </w:r>
    </w:p>
    <w:p w:rsidR="00432D58" w:rsidRDefault="00432D58" w:rsidP="00432D58">
      <w:pPr>
        <w:jc w:val="center"/>
        <w:rPr>
          <w:rFonts w:ascii="Calibri" w:hAnsi="Calibri"/>
          <w:b/>
          <w:sz w:val="24"/>
          <w:lang w:val="nl-BE"/>
        </w:rPr>
      </w:pPr>
      <w:r w:rsidRPr="009109F9">
        <w:rPr>
          <w:rFonts w:ascii="Calibri" w:hAnsi="Calibri"/>
          <w:b/>
          <w:sz w:val="24"/>
          <w:lang w:val="nl-BE"/>
        </w:rPr>
        <w:t>Inhaalvaccinaties</w:t>
      </w:r>
    </w:p>
    <w:p w:rsidR="005F79AE" w:rsidRPr="00766CF0" w:rsidRDefault="005F79AE" w:rsidP="009109F9">
      <w:pPr>
        <w:jc w:val="center"/>
        <w:rPr>
          <w:rFonts w:ascii="Calibri" w:hAnsi="Calibri"/>
          <w:b/>
          <w:bCs/>
          <w:sz w:val="24"/>
        </w:rPr>
      </w:pPr>
    </w:p>
    <w:p w:rsidR="005F79AE" w:rsidRPr="00766CF0" w:rsidRDefault="005F79AE" w:rsidP="005F79AE">
      <w:pPr>
        <w:bidi/>
        <w:jc w:val="center"/>
        <w:rPr>
          <w:rFonts w:ascii="Calibri" w:hAnsi="Calibri"/>
          <w:sz w:val="24"/>
        </w:rPr>
      </w:pPr>
      <w:r w:rsidRPr="00452B25">
        <w:rPr>
          <w:rFonts w:ascii="Calibri" w:hAnsi="Calibri"/>
          <w:sz w:val="24"/>
          <w:rtl/>
          <w:lang w:bidi="ar"/>
        </w:rPr>
        <w:t>خطاب إذن</w:t>
      </w:r>
    </w:p>
    <w:p w:rsidR="005F79AE" w:rsidRPr="00452B25" w:rsidRDefault="005F79AE" w:rsidP="005F79AE">
      <w:pPr>
        <w:bidi/>
        <w:jc w:val="center"/>
        <w:rPr>
          <w:rFonts w:ascii="Calibri" w:hAnsi="Calibri"/>
          <w:b/>
          <w:sz w:val="24"/>
        </w:rPr>
      </w:pPr>
      <w:r w:rsidRPr="00452B25">
        <w:rPr>
          <w:rFonts w:ascii="Calibri" w:hAnsi="Calibri"/>
          <w:b/>
          <w:bCs/>
          <w:sz w:val="24"/>
          <w:rtl/>
          <w:lang w:bidi="ar"/>
        </w:rPr>
        <w:t>التطعيمات المتأخرة</w:t>
      </w:r>
    </w:p>
    <w:p w:rsidR="005F79AE" w:rsidRPr="00452B25" w:rsidRDefault="005F79AE" w:rsidP="009109F9">
      <w:pPr>
        <w:jc w:val="center"/>
        <w:rPr>
          <w:rFonts w:ascii="Calibri" w:hAnsi="Calibri"/>
          <w:b/>
          <w:sz w:val="24"/>
        </w:rPr>
      </w:pPr>
    </w:p>
    <w:p w:rsidR="009109F9" w:rsidRPr="00452B25" w:rsidRDefault="009109F9" w:rsidP="001B5159">
      <w:pPr>
        <w:rPr>
          <w:rFonts w:ascii="Calibri" w:hAnsi="Calibri"/>
          <w:sz w:val="20"/>
          <w:szCs w:val="20"/>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191C3E" w:rsidRPr="00452B25" w:rsidTr="004562E8">
        <w:trPr>
          <w:trHeight w:val="1997"/>
        </w:trPr>
        <w:tc>
          <w:tcPr>
            <w:tcW w:w="9540" w:type="dxa"/>
          </w:tcPr>
          <w:p w:rsidR="00432D58" w:rsidRPr="009109F9" w:rsidRDefault="00432D58" w:rsidP="00432D58">
            <w:pPr>
              <w:spacing w:line="360" w:lineRule="auto"/>
              <w:rPr>
                <w:rFonts w:ascii="Calibri" w:hAnsi="Calibri"/>
                <w:b/>
                <w:sz w:val="22"/>
                <w:szCs w:val="22"/>
              </w:rPr>
            </w:pPr>
            <w:r w:rsidRPr="009109F9">
              <w:rPr>
                <w:rFonts w:ascii="Calibri" w:hAnsi="Calibri"/>
                <w:b/>
                <w:sz w:val="22"/>
                <w:szCs w:val="22"/>
              </w:rPr>
              <w:t>Kruis de gewenste keuze aan.</w:t>
            </w:r>
          </w:p>
          <w:p w:rsidR="00432D58" w:rsidRPr="009109F9" w:rsidRDefault="00432D58" w:rsidP="00432D58">
            <w:pPr>
              <w:spacing w:line="360" w:lineRule="auto"/>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wens dat </w:t>
            </w:r>
            <w:r>
              <w:rPr>
                <w:rFonts w:ascii="Calibri" w:hAnsi="Calibri"/>
                <w:sz w:val="22"/>
                <w:szCs w:val="22"/>
              </w:rPr>
              <w:t xml:space="preserve">het </w:t>
            </w:r>
            <w:r w:rsidRPr="009109F9">
              <w:rPr>
                <w:rFonts w:ascii="Calibri" w:hAnsi="Calibri"/>
                <w:b/>
                <w:sz w:val="22"/>
                <w:szCs w:val="22"/>
              </w:rPr>
              <w:t>CLB</w:t>
            </w:r>
            <w:r w:rsidRPr="009109F9">
              <w:rPr>
                <w:rFonts w:ascii="Calibri" w:hAnsi="Calibri"/>
                <w:sz w:val="22"/>
                <w:szCs w:val="22"/>
              </w:rPr>
              <w:t xml:space="preserve"> mijn kind gratis de aangekruiste inentingen toedient.     </w:t>
            </w:r>
          </w:p>
          <w:p w:rsidR="00432D58" w:rsidRDefault="00432D58" w:rsidP="00432D58">
            <w:pPr>
              <w:pStyle w:val="Kop2"/>
              <w:spacing w:line="276" w:lineRule="auto"/>
              <w:jc w:val="both"/>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wens mijn kind te laten inenten door de </w:t>
            </w:r>
            <w:r w:rsidRPr="009109F9">
              <w:rPr>
                <w:rFonts w:ascii="Calibri" w:hAnsi="Calibri"/>
                <w:b/>
                <w:sz w:val="22"/>
                <w:szCs w:val="22"/>
              </w:rPr>
              <w:t>huisarts/kinderarts</w:t>
            </w:r>
            <w:r w:rsidRPr="009109F9">
              <w:rPr>
                <w:rFonts w:ascii="Calibri" w:hAnsi="Calibri"/>
                <w:sz w:val="22"/>
                <w:szCs w:val="22"/>
              </w:rPr>
              <w:t>.</w:t>
            </w:r>
          </w:p>
          <w:p w:rsidR="00432D58" w:rsidRPr="00EE1231" w:rsidRDefault="00432D58" w:rsidP="00432D58">
            <w:pPr>
              <w:spacing w:line="360" w:lineRule="auto"/>
            </w:pPr>
            <w:r>
              <w:t xml:space="preserve">      </w:t>
            </w:r>
            <w:r w:rsidRPr="003749EB">
              <w:rPr>
                <w:rFonts w:ascii="Calibri" w:hAnsi="Calibri"/>
                <w:sz w:val="22"/>
              </w:rPr>
              <w:t>Verwittig de huisarts/kinderarts, zo kan hij/zij het vaccin vooraf bestellen.</w:t>
            </w:r>
          </w:p>
          <w:p w:rsidR="00432D58" w:rsidRPr="009109F9" w:rsidRDefault="00432D58" w:rsidP="00432D58">
            <w:pPr>
              <w:pStyle w:val="Plattetekst"/>
              <w:spacing w:line="360" w:lineRule="auto"/>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Mijn kind kreeg de inenting(</w:t>
            </w:r>
            <w:r>
              <w:rPr>
                <w:rFonts w:ascii="Calibri" w:hAnsi="Calibri"/>
                <w:sz w:val="22"/>
                <w:szCs w:val="22"/>
              </w:rPr>
              <w:t>e</w:t>
            </w:r>
            <w:r w:rsidRPr="009109F9">
              <w:rPr>
                <w:rFonts w:ascii="Calibri" w:hAnsi="Calibri"/>
                <w:sz w:val="22"/>
                <w:szCs w:val="22"/>
              </w:rPr>
              <w:t>n)    ………………………… al op: …../…../…..</w:t>
            </w:r>
          </w:p>
          <w:p w:rsidR="00432D58" w:rsidRPr="009109F9" w:rsidRDefault="00432D58" w:rsidP="00432D58">
            <w:pPr>
              <w:pStyle w:val="Plattetekst"/>
              <w:spacing w:line="360" w:lineRule="auto"/>
              <w:rPr>
                <w:rFonts w:ascii="Calibri" w:hAnsi="Calibri"/>
                <w:sz w:val="22"/>
                <w:szCs w:val="22"/>
              </w:rPr>
            </w:pPr>
            <w:r w:rsidRPr="009109F9">
              <w:rPr>
                <w:rFonts w:ascii="Calibri" w:hAnsi="Calibri"/>
                <w:sz w:val="22"/>
                <w:szCs w:val="22"/>
              </w:rPr>
              <w:t xml:space="preserve">                                                             </w:t>
            </w:r>
            <w:r>
              <w:rPr>
                <w:rFonts w:ascii="Calibri" w:hAnsi="Calibri"/>
                <w:sz w:val="22"/>
                <w:szCs w:val="22"/>
              </w:rPr>
              <w:t xml:space="preserve">      </w:t>
            </w:r>
            <w:r w:rsidRPr="009109F9">
              <w:rPr>
                <w:rFonts w:ascii="Calibri" w:hAnsi="Calibri"/>
                <w:sz w:val="22"/>
                <w:szCs w:val="22"/>
              </w:rPr>
              <w:t xml:space="preserve"> ………………………..  al op: …../…../…..</w:t>
            </w:r>
          </w:p>
          <w:p w:rsidR="00191C3E" w:rsidRPr="00452B25" w:rsidRDefault="00432D58" w:rsidP="00432D58">
            <w:pPr>
              <w:spacing w:line="360" w:lineRule="auto"/>
              <w:ind w:left="356" w:hanging="284"/>
              <w:rPr>
                <w:rFonts w:ascii="Calibri" w:hAnsi="Calibri"/>
                <w:sz w:val="22"/>
                <w:szCs w:val="22"/>
              </w:rPr>
            </w:pPr>
            <w:r w:rsidRPr="009109F9">
              <w:rPr>
                <w:rFonts w:ascii="Calibri" w:hAnsi="Calibri"/>
                <w:sz w:val="22"/>
                <w:szCs w:val="22"/>
              </w:rPr>
              <w:sym w:font="Wingdings" w:char="F06F"/>
            </w:r>
            <w:r w:rsidRPr="009109F9">
              <w:rPr>
                <w:rFonts w:ascii="Calibri" w:hAnsi="Calibri"/>
                <w:sz w:val="22"/>
                <w:szCs w:val="22"/>
              </w:rPr>
              <w:t xml:space="preserve">    Ik weiger mijn kind te laten inenten om volgende redenen: .....................................................................................</w:t>
            </w:r>
          </w:p>
        </w:tc>
        <w:tc>
          <w:tcPr>
            <w:tcW w:w="7900" w:type="dxa"/>
            <w:tcBorders>
              <w:top w:val="nil"/>
              <w:bottom w:val="nil"/>
            </w:tcBorders>
          </w:tcPr>
          <w:p w:rsidR="00191C3E" w:rsidRPr="00452B25" w:rsidRDefault="005D5038" w:rsidP="005D5038">
            <w:pPr>
              <w:spacing w:line="360" w:lineRule="auto"/>
              <w:rPr>
                <w:rFonts w:ascii="Calibri" w:hAnsi="Calibri"/>
                <w:sz w:val="22"/>
                <w:szCs w:val="22"/>
              </w:rPr>
            </w:pPr>
            <w:r w:rsidRPr="00452B25">
              <w:rPr>
                <w:rFonts w:ascii="Calibri" w:hAnsi="Calibri"/>
                <w:sz w:val="22"/>
                <w:szCs w:val="22"/>
              </w:rPr>
              <w:t xml:space="preserve">                                 </w:t>
            </w:r>
          </w:p>
        </w:tc>
        <w:tc>
          <w:tcPr>
            <w:tcW w:w="160" w:type="dxa"/>
          </w:tcPr>
          <w:p w:rsidR="00191C3E" w:rsidRPr="00452B25" w:rsidRDefault="00191C3E" w:rsidP="005D5038">
            <w:pPr>
              <w:spacing w:line="360" w:lineRule="auto"/>
              <w:rPr>
                <w:rFonts w:ascii="Calibri" w:hAnsi="Calibri"/>
                <w:sz w:val="22"/>
                <w:szCs w:val="22"/>
              </w:rPr>
            </w:pPr>
          </w:p>
        </w:tc>
      </w:tr>
    </w:tbl>
    <w:p w:rsidR="00581B95" w:rsidRPr="00452B25" w:rsidRDefault="00581B95" w:rsidP="005D5038">
      <w:pPr>
        <w:rPr>
          <w:rFonts w:ascii="Calibri" w:hAnsi="Calibri"/>
          <w:sz w:val="22"/>
          <w:szCs w:val="22"/>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5F79AE" w:rsidRPr="00452B25" w:rsidTr="009560D6">
        <w:trPr>
          <w:trHeight w:val="1997"/>
        </w:trPr>
        <w:tc>
          <w:tcPr>
            <w:tcW w:w="9540" w:type="dxa"/>
          </w:tcPr>
          <w:p w:rsidR="005F79AE" w:rsidRPr="00452B25" w:rsidRDefault="005F79AE" w:rsidP="005F79AE">
            <w:pPr>
              <w:bidi/>
              <w:spacing w:line="360" w:lineRule="auto"/>
              <w:rPr>
                <w:rFonts w:ascii="Calibri" w:hAnsi="Calibri"/>
                <w:b/>
                <w:sz w:val="22"/>
                <w:szCs w:val="22"/>
              </w:rPr>
            </w:pPr>
            <w:r w:rsidRPr="00452B25">
              <w:rPr>
                <w:rFonts w:ascii="Calibri" w:hAnsi="Calibri"/>
                <w:b/>
                <w:bCs/>
                <w:sz w:val="22"/>
                <w:szCs w:val="22"/>
                <w:rtl/>
                <w:lang w:bidi="ar"/>
              </w:rPr>
              <w:t>يُرجى وضع علامة تصالب أمام الاختيار الذي تريده.</w:t>
            </w:r>
          </w:p>
          <w:p w:rsidR="005F79AE" w:rsidRPr="00452B25" w:rsidRDefault="005F79AE" w:rsidP="005F79AE">
            <w:pPr>
              <w:bidi/>
              <w:spacing w:line="360" w:lineRule="auto"/>
              <w:rPr>
                <w:rFonts w:ascii="Calibri" w:hAnsi="Calibri"/>
                <w:sz w:val="22"/>
                <w:szCs w:val="22"/>
              </w:rPr>
            </w:pPr>
            <w:r w:rsidRPr="00452B25">
              <w:rPr>
                <w:rFonts w:ascii="Calibri" w:hAnsi="Calibri"/>
                <w:sz w:val="22"/>
                <w:szCs w:val="22"/>
              </w:rPr>
              <w:sym w:font="Wingdings" w:char="F06F"/>
            </w:r>
            <w:r w:rsidRPr="00452B25">
              <w:rPr>
                <w:rFonts w:ascii="Calibri" w:hAnsi="Calibri"/>
                <w:sz w:val="22"/>
                <w:szCs w:val="22"/>
                <w:rtl/>
                <w:lang w:bidi="ar"/>
              </w:rPr>
              <w:t xml:space="preserve">    أريد أن يعطي </w:t>
            </w:r>
            <w:r w:rsidRPr="00452B25">
              <w:rPr>
                <w:rFonts w:ascii="Calibri" w:hAnsi="Calibri"/>
                <w:b/>
                <w:bCs/>
                <w:sz w:val="22"/>
                <w:szCs w:val="22"/>
              </w:rPr>
              <w:t>CLB</w:t>
            </w:r>
            <w:r w:rsidRPr="00452B25">
              <w:rPr>
                <w:rFonts w:ascii="Calibri" w:hAnsi="Calibri"/>
                <w:sz w:val="22"/>
                <w:szCs w:val="22"/>
                <w:rtl/>
                <w:lang w:bidi="ar"/>
              </w:rPr>
              <w:t xml:space="preserve"> التطعيمات التي عليها علامة تصالب، مجانًا.     </w:t>
            </w:r>
          </w:p>
          <w:p w:rsidR="005F79AE" w:rsidRPr="00452B25" w:rsidRDefault="005F79AE" w:rsidP="005F79AE">
            <w:pPr>
              <w:keepNext/>
              <w:bidi/>
              <w:spacing w:line="276" w:lineRule="auto"/>
              <w:jc w:val="both"/>
              <w:outlineLvl w:val="1"/>
              <w:rPr>
                <w:rFonts w:ascii="Calibri" w:hAnsi="Calibri"/>
                <w:sz w:val="22"/>
                <w:szCs w:val="22"/>
              </w:rPr>
            </w:pPr>
            <w:r w:rsidRPr="00452B25">
              <w:rPr>
                <w:rFonts w:ascii="Calibri" w:hAnsi="Calibri"/>
                <w:sz w:val="22"/>
                <w:szCs w:val="22"/>
              </w:rPr>
              <w:sym w:font="Wingdings" w:char="F06F"/>
            </w:r>
            <w:r w:rsidRPr="00452B25">
              <w:rPr>
                <w:rFonts w:ascii="Calibri" w:hAnsi="Calibri"/>
                <w:sz w:val="22"/>
                <w:szCs w:val="22"/>
                <w:rtl/>
                <w:lang w:bidi="ar"/>
              </w:rPr>
              <w:t xml:space="preserve">    أريد أن يقوم </w:t>
            </w:r>
            <w:r w:rsidRPr="00452B25">
              <w:rPr>
                <w:rFonts w:ascii="Calibri" w:hAnsi="Calibri"/>
                <w:b/>
                <w:bCs/>
                <w:sz w:val="22"/>
                <w:szCs w:val="22"/>
                <w:rtl/>
                <w:lang w:bidi="ar"/>
              </w:rPr>
              <w:t>الممارس العام/طبيب الأطفال</w:t>
            </w:r>
            <w:r w:rsidRPr="00452B25">
              <w:rPr>
                <w:rFonts w:ascii="Calibri" w:hAnsi="Calibri"/>
                <w:sz w:val="22"/>
                <w:szCs w:val="22"/>
                <w:rtl/>
                <w:lang w:bidi="ar"/>
              </w:rPr>
              <w:t xml:space="preserve"> بتطعيم طفلي.</w:t>
            </w:r>
          </w:p>
          <w:p w:rsidR="005F79AE" w:rsidRPr="00452B25" w:rsidRDefault="005F79AE" w:rsidP="005F79AE">
            <w:pPr>
              <w:bidi/>
              <w:spacing w:line="360" w:lineRule="auto"/>
            </w:pPr>
            <w:r w:rsidRPr="00452B25">
              <w:rPr>
                <w:rtl/>
                <w:lang w:bidi="ar"/>
              </w:rPr>
              <w:t xml:space="preserve">      </w:t>
            </w:r>
            <w:r w:rsidRPr="00452B25">
              <w:rPr>
                <w:rFonts w:ascii="Calibri" w:hAnsi="Calibri"/>
                <w:sz w:val="22"/>
                <w:rtl/>
                <w:lang w:bidi="ar"/>
              </w:rPr>
              <w:t>يُرجى إخبار الممارس العام/طبيب الأطفال؛ حتى يستطيع طلب اللقاح مُقدمًا.</w:t>
            </w:r>
          </w:p>
          <w:p w:rsidR="005F79AE" w:rsidRPr="00452B25" w:rsidRDefault="005F79AE" w:rsidP="005F79AE">
            <w:pPr>
              <w:bidi/>
              <w:spacing w:line="360" w:lineRule="auto"/>
              <w:rPr>
                <w:rFonts w:ascii="Calibri" w:hAnsi="Calibri"/>
                <w:sz w:val="22"/>
                <w:szCs w:val="22"/>
              </w:rPr>
            </w:pPr>
            <w:r w:rsidRPr="00452B25">
              <w:rPr>
                <w:rFonts w:ascii="Calibri" w:hAnsi="Calibri"/>
                <w:sz w:val="22"/>
                <w:szCs w:val="22"/>
              </w:rPr>
              <w:sym w:font="Wingdings" w:char="F06F"/>
            </w:r>
            <w:r w:rsidRPr="00452B25">
              <w:rPr>
                <w:rFonts w:ascii="Calibri" w:hAnsi="Calibri"/>
                <w:sz w:val="22"/>
                <w:szCs w:val="22"/>
                <w:rtl/>
                <w:lang w:bidi="ar"/>
              </w:rPr>
              <w:t xml:space="preserve">    لقد تلقى طفلي التطعيم (التطعيمات) بالفعل    ………………………… في: …../…../…..</w:t>
            </w:r>
          </w:p>
          <w:p w:rsidR="005F79AE" w:rsidRPr="00452B25" w:rsidRDefault="005F79AE" w:rsidP="005F79AE">
            <w:pPr>
              <w:bidi/>
              <w:spacing w:line="360" w:lineRule="auto"/>
              <w:rPr>
                <w:rFonts w:ascii="Calibri" w:hAnsi="Calibri"/>
                <w:sz w:val="22"/>
                <w:szCs w:val="22"/>
              </w:rPr>
            </w:pPr>
            <w:r w:rsidRPr="00452B25">
              <w:rPr>
                <w:rFonts w:ascii="Calibri" w:hAnsi="Calibri"/>
                <w:sz w:val="22"/>
                <w:szCs w:val="22"/>
                <w:rtl/>
                <w:lang w:bidi="ar"/>
              </w:rPr>
              <w:t xml:space="preserve">                                                                    ………………………..  في: …../…../…..</w:t>
            </w:r>
          </w:p>
          <w:p w:rsidR="005F79AE" w:rsidRPr="00452B25" w:rsidRDefault="005F79AE" w:rsidP="005F79AE">
            <w:pPr>
              <w:bidi/>
              <w:spacing w:line="360" w:lineRule="auto"/>
              <w:ind w:left="356" w:hanging="284"/>
              <w:rPr>
                <w:rFonts w:ascii="Calibri" w:hAnsi="Calibri"/>
                <w:sz w:val="22"/>
                <w:szCs w:val="22"/>
              </w:rPr>
            </w:pPr>
            <w:r w:rsidRPr="00452B25">
              <w:rPr>
                <w:rFonts w:ascii="Calibri" w:hAnsi="Calibri"/>
                <w:sz w:val="22"/>
                <w:szCs w:val="22"/>
              </w:rPr>
              <w:sym w:font="Wingdings" w:char="F06F"/>
            </w:r>
            <w:r w:rsidRPr="00452B25">
              <w:rPr>
                <w:rFonts w:ascii="Calibri" w:hAnsi="Calibri"/>
                <w:sz w:val="22"/>
                <w:szCs w:val="22"/>
                <w:rtl/>
                <w:lang w:bidi="ar"/>
              </w:rPr>
              <w:t xml:space="preserve">    أرفض السماح بتطعيم طفلي نظرًا للأسباب التالية:    .....................................................................................</w:t>
            </w:r>
          </w:p>
        </w:tc>
        <w:tc>
          <w:tcPr>
            <w:tcW w:w="7900" w:type="dxa"/>
            <w:tcBorders>
              <w:top w:val="nil"/>
              <w:bottom w:val="nil"/>
            </w:tcBorders>
          </w:tcPr>
          <w:p w:rsidR="005F79AE" w:rsidRPr="00452B25" w:rsidRDefault="005F79AE" w:rsidP="005F79AE">
            <w:pPr>
              <w:bidi/>
              <w:spacing w:line="360" w:lineRule="auto"/>
              <w:rPr>
                <w:rFonts w:ascii="Calibri" w:hAnsi="Calibri"/>
                <w:sz w:val="22"/>
                <w:szCs w:val="22"/>
              </w:rPr>
            </w:pPr>
            <w:r w:rsidRPr="00452B25">
              <w:rPr>
                <w:rFonts w:ascii="Calibri" w:hAnsi="Calibri"/>
                <w:sz w:val="22"/>
                <w:szCs w:val="22"/>
              </w:rPr>
              <w:t xml:space="preserve">                                 </w:t>
            </w:r>
          </w:p>
        </w:tc>
        <w:tc>
          <w:tcPr>
            <w:tcW w:w="160" w:type="dxa"/>
          </w:tcPr>
          <w:p w:rsidR="005F79AE" w:rsidRPr="00452B25" w:rsidRDefault="005F79AE" w:rsidP="005F79AE">
            <w:pPr>
              <w:spacing w:line="360" w:lineRule="auto"/>
              <w:rPr>
                <w:rFonts w:ascii="Calibri" w:hAnsi="Calibri"/>
                <w:sz w:val="22"/>
                <w:szCs w:val="22"/>
              </w:rPr>
            </w:pPr>
          </w:p>
        </w:tc>
      </w:tr>
    </w:tbl>
    <w:p w:rsidR="005F79AE" w:rsidRPr="00452B25" w:rsidRDefault="005F79AE" w:rsidP="005D5038">
      <w:pPr>
        <w:rPr>
          <w:rFonts w:ascii="Calibri" w:hAnsi="Calibri"/>
          <w:sz w:val="22"/>
          <w:szCs w:val="22"/>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191C3E" w:rsidRPr="00452B25" w:rsidTr="00D756D3">
        <w:trPr>
          <w:trHeight w:val="70"/>
        </w:trPr>
        <w:tc>
          <w:tcPr>
            <w:tcW w:w="9540" w:type="dxa"/>
          </w:tcPr>
          <w:p w:rsidR="00432D58" w:rsidRDefault="00432D58" w:rsidP="00432D58">
            <w:pPr>
              <w:spacing w:line="276" w:lineRule="auto"/>
              <w:ind w:right="179"/>
              <w:jc w:val="both"/>
              <w:rPr>
                <w:rFonts w:ascii="Calibri" w:hAnsi="Calibri"/>
                <w:sz w:val="22"/>
                <w:szCs w:val="22"/>
              </w:rPr>
            </w:pPr>
            <w:r w:rsidRPr="00524747">
              <w:rPr>
                <w:rFonts w:ascii="Calibri" w:hAnsi="Calibri"/>
                <w:b/>
                <w:sz w:val="22"/>
                <w:szCs w:val="22"/>
              </w:rPr>
              <w:t xml:space="preserve">Let op! </w:t>
            </w:r>
            <w:r w:rsidRPr="00524747">
              <w:rPr>
                <w:rFonts w:ascii="Calibri" w:hAnsi="Calibri"/>
                <w:sz w:val="22"/>
                <w:szCs w:val="22"/>
              </w:rPr>
              <w:t>De volgende vragen helpen ons om een mogelijke tegenaanwijzing voor vaccinatie op te  sporen. Met allergie wordt hier bedoeld ‘het opzwellen van mond of keel’, en/of ‘moeite om te ademen’ en/of ‘problemen met het hart’.</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432D58" w:rsidTr="00F130DD">
              <w:tc>
                <w:tcPr>
                  <w:tcW w:w="255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t xml:space="preserve">Is uw kind allergisch voor:  </w:t>
                  </w:r>
                </w:p>
              </w:tc>
              <w:tc>
                <w:tcPr>
                  <w:tcW w:w="5528" w:type="dxa"/>
                </w:tcPr>
                <w:p w:rsidR="00432D58" w:rsidRPr="00A56AD8" w:rsidRDefault="00432D58" w:rsidP="00F130DD">
                  <w:pPr>
                    <w:tabs>
                      <w:tab w:val="left" w:pos="-108"/>
                    </w:tabs>
                    <w:ind w:hanging="108"/>
                    <w:jc w:val="both"/>
                    <w:outlineLvl w:val="0"/>
                    <w:rPr>
                      <w:rFonts w:ascii="Calibri" w:hAnsi="Calibri"/>
                      <w:sz w:val="22"/>
                      <w:szCs w:val="22"/>
                    </w:rPr>
                  </w:pPr>
                  <w:r w:rsidRPr="00A56AD8">
                    <w:rPr>
                      <w:rFonts w:ascii="Calibri" w:hAnsi="Calibri"/>
                      <w:sz w:val="22"/>
                      <w:szCs w:val="22"/>
                    </w:rPr>
                    <w:t xml:space="preserve">vaccins </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rPr>
                <w:trHeight w:val="258"/>
              </w:trPr>
              <w:tc>
                <w:tcPr>
                  <w:tcW w:w="2552" w:type="dxa"/>
                </w:tcPr>
                <w:p w:rsidR="00432D58" w:rsidRPr="00A56AD8" w:rsidRDefault="00432D58" w:rsidP="00F130DD">
                  <w:pPr>
                    <w:tabs>
                      <w:tab w:val="left" w:pos="536"/>
                    </w:tabs>
                    <w:spacing w:line="276" w:lineRule="auto"/>
                    <w:jc w:val="both"/>
                    <w:outlineLvl w:val="0"/>
                    <w:rPr>
                      <w:rFonts w:ascii="Calibri" w:hAnsi="Calibri"/>
                      <w:sz w:val="22"/>
                      <w:szCs w:val="22"/>
                    </w:rPr>
                  </w:pPr>
                </w:p>
              </w:tc>
              <w:tc>
                <w:tcPr>
                  <w:tcW w:w="5528" w:type="dxa"/>
                </w:tcPr>
                <w:p w:rsidR="00432D58" w:rsidRPr="000B15E1" w:rsidRDefault="00432D58" w:rsidP="00F130DD">
                  <w:pPr>
                    <w:tabs>
                      <w:tab w:val="left" w:pos="-108"/>
                    </w:tabs>
                    <w:ind w:hanging="108"/>
                    <w:jc w:val="both"/>
                    <w:outlineLvl w:val="0"/>
                    <w:rPr>
                      <w:rFonts w:ascii="Calibri" w:hAnsi="Calibri"/>
                      <w:sz w:val="22"/>
                      <w:szCs w:val="22"/>
                      <w:lang w:val="fr-FR"/>
                    </w:rPr>
                  </w:pPr>
                  <w:proofErr w:type="spellStart"/>
                  <w:r w:rsidRPr="000B15E1">
                    <w:rPr>
                      <w:rFonts w:ascii="Calibri" w:hAnsi="Calibri"/>
                      <w:sz w:val="22"/>
                      <w:szCs w:val="22"/>
                      <w:lang w:val="fr-FR"/>
                    </w:rPr>
                    <w:t>antibiotica</w:t>
                  </w:r>
                  <w:proofErr w:type="spellEnd"/>
                  <w:r w:rsidRPr="000B15E1">
                    <w:rPr>
                      <w:rFonts w:ascii="Calibri" w:hAnsi="Calibri"/>
                      <w:sz w:val="22"/>
                      <w:szCs w:val="22"/>
                      <w:lang w:val="fr-FR"/>
                    </w:rPr>
                    <w:t xml:space="preserve"> (</w:t>
                  </w:r>
                  <w:proofErr w:type="spellStart"/>
                  <w:r w:rsidRPr="000B15E1">
                    <w:rPr>
                      <w:rFonts w:ascii="Calibri" w:hAnsi="Calibri"/>
                      <w:sz w:val="22"/>
                      <w:szCs w:val="22"/>
                      <w:lang w:val="fr-FR"/>
                    </w:rPr>
                    <w:t>neomycine</w:t>
                  </w:r>
                  <w:proofErr w:type="spellEnd"/>
                  <w:r w:rsidRPr="000B15E1">
                    <w:rPr>
                      <w:rFonts w:ascii="Calibri" w:hAnsi="Calibri"/>
                      <w:sz w:val="22"/>
                      <w:szCs w:val="22"/>
                      <w:lang w:val="fr-FR"/>
                    </w:rPr>
                    <w:t xml:space="preserve">, streptomycine en </w:t>
                  </w:r>
                  <w:proofErr w:type="spellStart"/>
                  <w:r w:rsidRPr="000B15E1">
                    <w:rPr>
                      <w:rFonts w:ascii="Calibri" w:hAnsi="Calibri"/>
                      <w:sz w:val="22"/>
                      <w:szCs w:val="22"/>
                      <w:lang w:val="fr-FR"/>
                    </w:rPr>
                    <w:t>polymyxine</w:t>
                  </w:r>
                  <w:proofErr w:type="spellEnd"/>
                  <w:r w:rsidRPr="000B15E1">
                    <w:rPr>
                      <w:rFonts w:ascii="Calibri" w:hAnsi="Calibri"/>
                      <w:sz w:val="22"/>
                      <w:szCs w:val="22"/>
                      <w:lang w:val="fr-FR"/>
                    </w:rPr>
                    <w:t>)</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2552" w:type="dxa"/>
                </w:tcPr>
                <w:p w:rsidR="00432D58" w:rsidRPr="00A56AD8" w:rsidRDefault="00432D58" w:rsidP="00F130DD">
                  <w:pPr>
                    <w:tabs>
                      <w:tab w:val="left" w:pos="536"/>
                    </w:tabs>
                    <w:spacing w:line="276" w:lineRule="auto"/>
                    <w:jc w:val="both"/>
                    <w:outlineLvl w:val="0"/>
                    <w:rPr>
                      <w:rFonts w:ascii="Calibri" w:hAnsi="Calibri"/>
                      <w:sz w:val="22"/>
                      <w:szCs w:val="22"/>
                    </w:rPr>
                  </w:pPr>
                </w:p>
              </w:tc>
              <w:tc>
                <w:tcPr>
                  <w:tcW w:w="5528" w:type="dxa"/>
                </w:tcPr>
                <w:p w:rsidR="00432D58" w:rsidRPr="00A56AD8" w:rsidRDefault="00432D58" w:rsidP="00F130DD">
                  <w:pPr>
                    <w:tabs>
                      <w:tab w:val="left" w:pos="-108"/>
                    </w:tabs>
                    <w:ind w:hanging="108"/>
                    <w:jc w:val="both"/>
                    <w:outlineLvl w:val="0"/>
                    <w:rPr>
                      <w:rFonts w:ascii="Calibri" w:hAnsi="Calibri"/>
                      <w:sz w:val="22"/>
                      <w:szCs w:val="22"/>
                    </w:rPr>
                  </w:pPr>
                  <w:r w:rsidRPr="00A56AD8">
                    <w:rPr>
                      <w:rFonts w:ascii="Calibri" w:hAnsi="Calibri"/>
                      <w:sz w:val="22"/>
                      <w:szCs w:val="22"/>
                    </w:rPr>
                    <w:t>het eten of inademen van gist</w:t>
                  </w:r>
                  <w:r>
                    <w:rPr>
                      <w:rFonts w:ascii="Calibri" w:hAnsi="Calibri"/>
                      <w:sz w:val="22"/>
                      <w:szCs w:val="22"/>
                    </w:rPr>
                    <w:t xml:space="preserve"> of gelatine</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tabs>
                      <w:tab w:val="left" w:pos="536"/>
                    </w:tabs>
                    <w:spacing w:before="240" w:after="240" w:line="276" w:lineRule="auto"/>
                    <w:jc w:val="both"/>
                    <w:outlineLvl w:val="0"/>
                    <w:rPr>
                      <w:rFonts w:ascii="Calibri" w:hAnsi="Calibri"/>
                      <w:sz w:val="22"/>
                      <w:szCs w:val="22"/>
                    </w:rPr>
                  </w:pPr>
                  <w:r w:rsidRPr="00A56AD8">
                    <w:rPr>
                      <w:rFonts w:ascii="Calibri" w:hAnsi="Calibri"/>
                      <w:sz w:val="22"/>
                      <w:szCs w:val="22"/>
                    </w:rPr>
                    <w:t>Heeft uw kind in het verleden ernstige reacties vertoond na een inenting?</w:t>
                  </w:r>
                </w:p>
              </w:tc>
              <w:tc>
                <w:tcPr>
                  <w:tcW w:w="562" w:type="dxa"/>
                  <w:vAlign w:val="center"/>
                </w:tcPr>
                <w:p w:rsidR="00432D58" w:rsidRPr="00A56AD8" w:rsidRDefault="00432D58" w:rsidP="00F130DD">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vAlign w:val="center"/>
                </w:tcPr>
                <w:p w:rsidR="00432D58" w:rsidRPr="00A56AD8" w:rsidRDefault="00432D58" w:rsidP="00F130DD">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tabs>
                      <w:tab w:val="left" w:pos="536"/>
                    </w:tabs>
                    <w:spacing w:after="240" w:line="276" w:lineRule="auto"/>
                    <w:jc w:val="both"/>
                    <w:outlineLvl w:val="0"/>
                    <w:rPr>
                      <w:rFonts w:ascii="Calibri" w:hAnsi="Calibri"/>
                      <w:sz w:val="22"/>
                      <w:szCs w:val="22"/>
                    </w:rPr>
                  </w:pPr>
                  <w:r w:rsidRPr="00A56AD8">
                    <w:rPr>
                      <w:rFonts w:ascii="Calibri" w:hAnsi="Calibri"/>
                      <w:color w:val="000000"/>
                      <w:sz w:val="22"/>
                      <w:szCs w:val="22"/>
                    </w:rPr>
                    <w:t xml:space="preserve">Heeft uw kind een ernstige verminderde afweer tegen ziektekiemen? </w:t>
                  </w:r>
                  <w:r w:rsidRPr="00FC5F7B">
                    <w:rPr>
                      <w:rFonts w:ascii="Calibri" w:hAnsi="Calibri"/>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FC5F7B">
                    <w:rPr>
                      <w:rFonts w:ascii="Calibri" w:hAnsi="Calibri"/>
                      <w:color w:val="000000"/>
                      <w:sz w:val="20"/>
                      <w:szCs w:val="20"/>
                    </w:rPr>
                    <w:t>HIV-infectie</w:t>
                  </w:r>
                  <w:proofErr w:type="spellEnd"/>
                  <w:r w:rsidRPr="00FC5F7B">
                    <w:rPr>
                      <w:rFonts w:ascii="Calibri" w:hAnsi="Calibri"/>
                      <w:color w:val="000000"/>
                      <w:sz w:val="20"/>
                      <w:szCs w:val="20"/>
                    </w:rPr>
                    <w:t>.</w:t>
                  </w:r>
                </w:p>
              </w:tc>
              <w:tc>
                <w:tcPr>
                  <w:tcW w:w="562" w:type="dxa"/>
                </w:tcPr>
                <w:p w:rsidR="00432D58" w:rsidRPr="00A56AD8" w:rsidRDefault="00432D58" w:rsidP="00F130DD">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tabs>
                      <w:tab w:val="left" w:pos="536"/>
                    </w:tabs>
                    <w:spacing w:after="240" w:line="276" w:lineRule="auto"/>
                    <w:jc w:val="both"/>
                    <w:outlineLvl w:val="0"/>
                    <w:rPr>
                      <w:rFonts w:ascii="Calibri" w:hAnsi="Calibri"/>
                      <w:sz w:val="22"/>
                      <w:szCs w:val="22"/>
                    </w:rPr>
                  </w:pPr>
                  <w:r w:rsidRPr="00A56AD8">
                    <w:rPr>
                      <w:rFonts w:ascii="Calibri" w:hAnsi="Calibri"/>
                      <w:sz w:val="22"/>
                      <w:szCs w:val="22"/>
                    </w:rPr>
                    <w:t xml:space="preserve">Heeft uw kind een ziekte (gehad) waardoor het aantal bloedplaatjes gedaald is?             </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tabs>
                      <w:tab w:val="left" w:pos="536"/>
                    </w:tabs>
                    <w:spacing w:after="240" w:line="276" w:lineRule="auto"/>
                    <w:jc w:val="both"/>
                    <w:outlineLvl w:val="0"/>
                    <w:rPr>
                      <w:rFonts w:ascii="Calibri" w:hAnsi="Calibri"/>
                      <w:sz w:val="22"/>
                      <w:szCs w:val="22"/>
                    </w:rPr>
                  </w:pPr>
                  <w:r w:rsidRPr="00A56AD8">
                    <w:rPr>
                      <w:rFonts w:ascii="Calibri" w:hAnsi="Calibri"/>
                      <w:sz w:val="22"/>
                      <w:szCs w:val="22"/>
                    </w:rPr>
                    <w:lastRenderedPageBreak/>
                    <w:t>Heeft uw kind in het voorbije jaar immunoglobulines of bloed ontvangen?</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spacing w:line="276" w:lineRule="auto"/>
                    <w:jc w:val="both"/>
                    <w:rPr>
                      <w:rFonts w:ascii="Calibri" w:hAnsi="Calibri"/>
                      <w:sz w:val="22"/>
                      <w:szCs w:val="22"/>
                    </w:rPr>
                  </w:pPr>
                  <w:r w:rsidRPr="00A56AD8">
                    <w:rPr>
                      <w:rFonts w:ascii="Calibri" w:hAnsi="Calibri"/>
                      <w:sz w:val="22"/>
                      <w:szCs w:val="22"/>
                    </w:rPr>
                    <w:t xml:space="preserve">Kreeg uw kind in de voorbije 4 weken een inenting of wordt in de nabije toekomst </w:t>
                  </w:r>
                </w:p>
                <w:p w:rsidR="00432D58" w:rsidRPr="00A56AD8" w:rsidRDefault="00432D58" w:rsidP="00F130DD">
                  <w:pPr>
                    <w:spacing w:line="276" w:lineRule="auto"/>
                    <w:jc w:val="both"/>
                    <w:rPr>
                      <w:rFonts w:ascii="Calibri" w:hAnsi="Calibri"/>
                      <w:sz w:val="22"/>
                      <w:szCs w:val="22"/>
                    </w:rPr>
                  </w:pPr>
                  <w:r w:rsidRPr="00A56AD8">
                    <w:rPr>
                      <w:rFonts w:ascii="Calibri" w:hAnsi="Calibri"/>
                      <w:sz w:val="22"/>
                      <w:szCs w:val="22"/>
                    </w:rPr>
                    <w:t xml:space="preserve">een inenting gepland?           </w:t>
                  </w:r>
                </w:p>
                <w:p w:rsidR="00432D58" w:rsidRPr="00A56AD8" w:rsidRDefault="00432D58" w:rsidP="00F130DD">
                  <w:pPr>
                    <w:spacing w:line="276" w:lineRule="auto"/>
                    <w:jc w:val="both"/>
                    <w:rPr>
                      <w:rFonts w:ascii="Calibri" w:hAnsi="Calibri"/>
                      <w:sz w:val="22"/>
                      <w:szCs w:val="22"/>
                    </w:rPr>
                  </w:pPr>
                  <w:r>
                    <w:rPr>
                      <w:rFonts w:ascii="Calibri" w:hAnsi="Calibri"/>
                      <w:sz w:val="22"/>
                      <w:szCs w:val="22"/>
                    </w:rPr>
                    <w:t xml:space="preserve">        </w:t>
                  </w:r>
                  <w:r w:rsidRPr="00A56AD8">
                    <w:rPr>
                      <w:rFonts w:ascii="Calibri" w:hAnsi="Calibri"/>
                      <w:sz w:val="22"/>
                      <w:szCs w:val="22"/>
                    </w:rPr>
                    <w:t>Zo ja, welke inenting en wanneer werd/wordt deze inenting toegediend?</w:t>
                  </w:r>
                </w:p>
                <w:p w:rsidR="00432D58" w:rsidRPr="00A56AD8" w:rsidRDefault="00432D58" w:rsidP="00F130DD">
                  <w:pPr>
                    <w:spacing w:line="276" w:lineRule="auto"/>
                    <w:jc w:val="both"/>
                    <w:rPr>
                      <w:rFonts w:ascii="Calibri" w:hAnsi="Calibri"/>
                      <w:sz w:val="22"/>
                      <w:szCs w:val="22"/>
                    </w:rPr>
                  </w:pPr>
                  <w:r>
                    <w:rPr>
                      <w:rFonts w:ascii="Calibri" w:hAnsi="Calibri"/>
                      <w:sz w:val="22"/>
                      <w:szCs w:val="22"/>
                    </w:rPr>
                    <w:t xml:space="preserve">        </w:t>
                  </w:r>
                  <w:r w:rsidRPr="00A56AD8">
                    <w:rPr>
                      <w:rFonts w:ascii="Calibri" w:hAnsi="Calibri"/>
                      <w:sz w:val="22"/>
                      <w:szCs w:val="22"/>
                    </w:rPr>
                    <w:t>…………………………………………………………………………………………………………………………</w:t>
                  </w:r>
                </w:p>
              </w:tc>
              <w:tc>
                <w:tcPr>
                  <w:tcW w:w="56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r w:rsidR="00432D58" w:rsidTr="00F130DD">
              <w:tc>
                <w:tcPr>
                  <w:tcW w:w="8080" w:type="dxa"/>
                  <w:gridSpan w:val="2"/>
                </w:tcPr>
                <w:p w:rsidR="00432D58" w:rsidRPr="00A56AD8" w:rsidRDefault="00432D58" w:rsidP="00F130DD">
                  <w:pPr>
                    <w:spacing w:before="240" w:line="276" w:lineRule="auto"/>
                    <w:jc w:val="both"/>
                    <w:rPr>
                      <w:rFonts w:ascii="Calibri" w:hAnsi="Calibri"/>
                      <w:sz w:val="22"/>
                      <w:szCs w:val="22"/>
                    </w:rPr>
                  </w:pPr>
                  <w:r w:rsidRPr="00A56AD8">
                    <w:rPr>
                      <w:rFonts w:ascii="Calibri" w:hAnsi="Calibri"/>
                      <w:sz w:val="22"/>
                      <w:szCs w:val="22"/>
                    </w:rPr>
                    <w:t>Lijdt uw kind aan een aandoening van het zenuwstelsel die nog niet onder controle is?</w:t>
                  </w:r>
                </w:p>
              </w:tc>
              <w:tc>
                <w:tcPr>
                  <w:tcW w:w="562" w:type="dxa"/>
                </w:tcPr>
                <w:p w:rsidR="00432D58" w:rsidRDefault="00432D58" w:rsidP="00F130DD">
                  <w:pPr>
                    <w:tabs>
                      <w:tab w:val="left" w:pos="536"/>
                    </w:tabs>
                    <w:jc w:val="both"/>
                    <w:outlineLvl w:val="0"/>
                    <w:rPr>
                      <w:rFonts w:ascii="Calibri" w:hAnsi="Calibri"/>
                      <w:sz w:val="22"/>
                      <w:szCs w:val="22"/>
                    </w:rPr>
                  </w:pPr>
                </w:p>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ja</w:t>
                  </w:r>
                </w:p>
              </w:tc>
              <w:tc>
                <w:tcPr>
                  <w:tcW w:w="992" w:type="dxa"/>
                </w:tcPr>
                <w:p w:rsidR="00432D58" w:rsidRDefault="00432D58" w:rsidP="00F130DD">
                  <w:pPr>
                    <w:tabs>
                      <w:tab w:val="left" w:pos="536"/>
                    </w:tabs>
                    <w:jc w:val="both"/>
                    <w:outlineLvl w:val="0"/>
                    <w:rPr>
                      <w:rFonts w:ascii="Calibri" w:hAnsi="Calibri"/>
                      <w:sz w:val="22"/>
                      <w:szCs w:val="22"/>
                    </w:rPr>
                  </w:pPr>
                </w:p>
                <w:p w:rsidR="00432D58" w:rsidRPr="00A56AD8" w:rsidRDefault="00432D58" w:rsidP="00F130DD">
                  <w:pPr>
                    <w:tabs>
                      <w:tab w:val="left" w:pos="536"/>
                    </w:tabs>
                    <w:spacing w:line="276" w:lineRule="auto"/>
                    <w:jc w:val="both"/>
                    <w:outlineLvl w:val="0"/>
                    <w:rPr>
                      <w:rFonts w:ascii="Calibri" w:hAnsi="Calibri"/>
                      <w:sz w:val="22"/>
                      <w:szCs w:val="22"/>
                    </w:rPr>
                  </w:pPr>
                  <w:r w:rsidRPr="00A56AD8">
                    <w:rPr>
                      <w:rFonts w:ascii="Calibri" w:hAnsi="Calibri"/>
                      <w:sz w:val="22"/>
                      <w:szCs w:val="22"/>
                    </w:rPr>
                    <w:sym w:font="Symbol" w:char="007F"/>
                  </w:r>
                  <w:r w:rsidRPr="00A56AD8">
                    <w:rPr>
                      <w:rFonts w:ascii="Calibri" w:hAnsi="Calibri"/>
                      <w:sz w:val="22"/>
                      <w:szCs w:val="22"/>
                    </w:rPr>
                    <w:t xml:space="preserve"> neen</w:t>
                  </w:r>
                </w:p>
              </w:tc>
            </w:tr>
          </w:tbl>
          <w:p w:rsidR="00182E45" w:rsidRPr="00452B25" w:rsidRDefault="00182E45" w:rsidP="00D756D3">
            <w:pPr>
              <w:spacing w:after="240" w:line="360" w:lineRule="auto"/>
              <w:jc w:val="both"/>
              <w:rPr>
                <w:rFonts w:ascii="Calibri" w:hAnsi="Calibri"/>
                <w:sz w:val="22"/>
                <w:szCs w:val="22"/>
              </w:rPr>
            </w:pPr>
          </w:p>
        </w:tc>
      </w:tr>
    </w:tbl>
    <w:p w:rsidR="00191C3E" w:rsidRPr="00452B25" w:rsidRDefault="00191C3E" w:rsidP="00191C3E">
      <w:pPr>
        <w:spacing w:line="360" w:lineRule="auto"/>
        <w:rPr>
          <w:rFonts w:ascii="Calibri" w:hAnsi="Calibri"/>
          <w:sz w:val="16"/>
          <w:szCs w:val="16"/>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5F79AE" w:rsidRPr="00452B25" w:rsidTr="009560D6">
        <w:trPr>
          <w:trHeight w:val="70"/>
        </w:trPr>
        <w:tc>
          <w:tcPr>
            <w:tcW w:w="9540" w:type="dxa"/>
          </w:tcPr>
          <w:p w:rsidR="005F79AE" w:rsidRPr="00452B25" w:rsidRDefault="005F79AE" w:rsidP="009560D6">
            <w:pPr>
              <w:bidi/>
              <w:spacing w:line="276" w:lineRule="auto"/>
              <w:ind w:right="179"/>
              <w:jc w:val="both"/>
              <w:rPr>
                <w:rFonts w:ascii="Calibri" w:hAnsi="Calibri"/>
                <w:sz w:val="22"/>
                <w:szCs w:val="22"/>
              </w:rPr>
            </w:pPr>
            <w:r w:rsidRPr="00452B25">
              <w:rPr>
                <w:rFonts w:ascii="Calibri" w:hAnsi="Calibri"/>
                <w:b/>
                <w:bCs/>
                <w:sz w:val="22"/>
                <w:szCs w:val="22"/>
                <w:rtl/>
                <w:lang w:bidi="ar"/>
              </w:rPr>
              <w:t xml:space="preserve">يُرجى ملاحظة ما يلي! </w:t>
            </w:r>
            <w:r w:rsidRPr="00452B25">
              <w:rPr>
                <w:rFonts w:ascii="Calibri" w:hAnsi="Calibri"/>
                <w:sz w:val="22"/>
                <w:szCs w:val="22"/>
                <w:rtl/>
                <w:lang w:bidi="ar"/>
              </w:rPr>
              <w:t>ستساعدك الأسئلة التالية على اكتشاف أي موانع استعمال محتملة للتطعيم. في هذه الحالة، تشير الحساسية إلى "تورّم الفم أو الحلق" و/أو "صعوبات التنفس" و/أو "مشاكل في القلب".</w:t>
            </w:r>
          </w:p>
          <w:tbl>
            <w:tblPr>
              <w:tblpPr w:leftFromText="141" w:rightFromText="141" w:vertAnchor="text" w:horzAnchor="margin" w:tblpX="-147" w:tblpY="64"/>
              <w:tblOverlap w:val="never"/>
              <w:bidiVisual/>
              <w:tblW w:w="9634" w:type="dxa"/>
              <w:tblLayout w:type="fixed"/>
              <w:tblLook w:val="04A0" w:firstRow="1" w:lastRow="0" w:firstColumn="1" w:lastColumn="0" w:noHBand="0" w:noVBand="1"/>
            </w:tblPr>
            <w:tblGrid>
              <w:gridCol w:w="2552"/>
              <w:gridCol w:w="5528"/>
              <w:gridCol w:w="709"/>
              <w:gridCol w:w="845"/>
            </w:tblGrid>
            <w:tr w:rsidR="005F79AE" w:rsidRPr="00452B25" w:rsidTr="009560D6">
              <w:tc>
                <w:tcPr>
                  <w:tcW w:w="2552"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tl/>
                      <w:lang w:bidi="ar"/>
                    </w:rPr>
                    <w:t xml:space="preserve">هل يعاني طفلك من حساسية ضد:  </w:t>
                  </w:r>
                </w:p>
              </w:tc>
              <w:tc>
                <w:tcPr>
                  <w:tcW w:w="5528" w:type="dxa"/>
                </w:tcPr>
                <w:p w:rsidR="005F79AE" w:rsidRPr="00452B25" w:rsidRDefault="005F79AE" w:rsidP="009560D6">
                  <w:pPr>
                    <w:tabs>
                      <w:tab w:val="left" w:pos="-108"/>
                    </w:tabs>
                    <w:bidi/>
                    <w:ind w:hanging="108"/>
                    <w:jc w:val="both"/>
                    <w:outlineLvl w:val="0"/>
                    <w:rPr>
                      <w:rFonts w:ascii="Calibri" w:hAnsi="Calibri"/>
                      <w:sz w:val="22"/>
                      <w:szCs w:val="22"/>
                    </w:rPr>
                  </w:pPr>
                  <w:r w:rsidRPr="00452B25">
                    <w:rPr>
                      <w:rFonts w:ascii="Calibri" w:hAnsi="Calibri"/>
                      <w:sz w:val="22"/>
                      <w:szCs w:val="22"/>
                      <w:rtl/>
                      <w:lang w:bidi="ar"/>
                    </w:rPr>
                    <w:t xml:space="preserve">اللقاحات </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rPr>
                <w:trHeight w:val="258"/>
              </w:trPr>
              <w:tc>
                <w:tcPr>
                  <w:tcW w:w="2552" w:type="dxa"/>
                </w:tcPr>
                <w:p w:rsidR="005F79AE" w:rsidRPr="00452B25" w:rsidRDefault="005F79AE" w:rsidP="009560D6">
                  <w:pPr>
                    <w:tabs>
                      <w:tab w:val="left" w:pos="536"/>
                    </w:tabs>
                    <w:spacing w:line="276" w:lineRule="auto"/>
                    <w:jc w:val="both"/>
                    <w:outlineLvl w:val="0"/>
                    <w:rPr>
                      <w:rFonts w:ascii="Calibri" w:hAnsi="Calibri"/>
                      <w:sz w:val="22"/>
                      <w:szCs w:val="22"/>
                    </w:rPr>
                  </w:pPr>
                </w:p>
              </w:tc>
              <w:tc>
                <w:tcPr>
                  <w:tcW w:w="5528" w:type="dxa"/>
                </w:tcPr>
                <w:p w:rsidR="005F79AE" w:rsidRPr="00452B25" w:rsidRDefault="005F79AE" w:rsidP="009560D6">
                  <w:pPr>
                    <w:tabs>
                      <w:tab w:val="left" w:pos="-108"/>
                    </w:tabs>
                    <w:bidi/>
                    <w:ind w:hanging="108"/>
                    <w:jc w:val="both"/>
                    <w:outlineLvl w:val="0"/>
                    <w:rPr>
                      <w:rFonts w:ascii="Calibri" w:hAnsi="Calibri"/>
                      <w:sz w:val="22"/>
                      <w:szCs w:val="22"/>
                    </w:rPr>
                  </w:pPr>
                  <w:r w:rsidRPr="00452B25">
                    <w:rPr>
                      <w:rFonts w:ascii="Calibri" w:hAnsi="Calibri"/>
                      <w:sz w:val="22"/>
                      <w:szCs w:val="22"/>
                      <w:rtl/>
                      <w:lang w:bidi="ar"/>
                    </w:rPr>
                    <w:t>المضادات الحيوية (النيوميسين والستربتومايسين والبوليميكسين)</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2552" w:type="dxa"/>
                </w:tcPr>
                <w:p w:rsidR="005F79AE" w:rsidRPr="00452B25" w:rsidRDefault="005F79AE" w:rsidP="009560D6">
                  <w:pPr>
                    <w:tabs>
                      <w:tab w:val="left" w:pos="536"/>
                    </w:tabs>
                    <w:spacing w:line="276" w:lineRule="auto"/>
                    <w:jc w:val="both"/>
                    <w:outlineLvl w:val="0"/>
                    <w:rPr>
                      <w:rFonts w:ascii="Calibri" w:hAnsi="Calibri"/>
                      <w:sz w:val="22"/>
                      <w:szCs w:val="22"/>
                    </w:rPr>
                  </w:pPr>
                </w:p>
              </w:tc>
              <w:tc>
                <w:tcPr>
                  <w:tcW w:w="5528" w:type="dxa"/>
                </w:tcPr>
                <w:p w:rsidR="005F79AE" w:rsidRPr="00452B25" w:rsidRDefault="005F79AE" w:rsidP="009560D6">
                  <w:pPr>
                    <w:tabs>
                      <w:tab w:val="left" w:pos="-108"/>
                    </w:tabs>
                    <w:bidi/>
                    <w:ind w:hanging="108"/>
                    <w:jc w:val="both"/>
                    <w:outlineLvl w:val="0"/>
                    <w:rPr>
                      <w:rFonts w:ascii="Calibri" w:hAnsi="Calibri"/>
                      <w:sz w:val="22"/>
                      <w:szCs w:val="22"/>
                    </w:rPr>
                  </w:pPr>
                  <w:r w:rsidRPr="00452B25">
                    <w:rPr>
                      <w:rFonts w:ascii="Calibri" w:hAnsi="Calibri"/>
                      <w:sz w:val="22"/>
                      <w:szCs w:val="22"/>
                      <w:rtl/>
                      <w:lang w:bidi="ar"/>
                    </w:rPr>
                    <w:t>تناول أو استنشاق الخميرة أو الجيلاتين</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tabs>
                      <w:tab w:val="left" w:pos="536"/>
                    </w:tabs>
                    <w:bidi/>
                    <w:spacing w:before="240" w:after="240" w:line="276" w:lineRule="auto"/>
                    <w:jc w:val="both"/>
                    <w:outlineLvl w:val="0"/>
                    <w:rPr>
                      <w:rFonts w:ascii="Calibri" w:hAnsi="Calibri"/>
                      <w:sz w:val="22"/>
                      <w:szCs w:val="22"/>
                    </w:rPr>
                  </w:pPr>
                  <w:r w:rsidRPr="00452B25">
                    <w:rPr>
                      <w:rFonts w:ascii="Calibri" w:hAnsi="Calibri"/>
                      <w:sz w:val="22"/>
                      <w:szCs w:val="22"/>
                      <w:rtl/>
                      <w:lang w:bidi="ar"/>
                    </w:rPr>
                    <w:t>هل أبدى جسم طفلك تفاعلات عنيفة لأحد التطعيمات في الماضي؟</w:t>
                  </w:r>
                </w:p>
              </w:tc>
              <w:tc>
                <w:tcPr>
                  <w:tcW w:w="709" w:type="dxa"/>
                  <w:vAlign w:val="center"/>
                </w:tcPr>
                <w:p w:rsidR="005F79AE" w:rsidRPr="00452B25" w:rsidRDefault="005F79AE" w:rsidP="009560D6">
                  <w:pPr>
                    <w:tabs>
                      <w:tab w:val="left" w:pos="536"/>
                    </w:tabs>
                    <w:bidi/>
                    <w:spacing w:line="276" w:lineRule="auto"/>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vAlign w:val="center"/>
                </w:tcPr>
                <w:p w:rsidR="005F79AE" w:rsidRPr="00452B25" w:rsidRDefault="005F79AE" w:rsidP="009560D6">
                  <w:pPr>
                    <w:tabs>
                      <w:tab w:val="left" w:pos="536"/>
                    </w:tabs>
                    <w:bidi/>
                    <w:spacing w:line="276" w:lineRule="auto"/>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tabs>
                      <w:tab w:val="left" w:pos="536"/>
                    </w:tabs>
                    <w:bidi/>
                    <w:spacing w:after="240" w:line="276" w:lineRule="auto"/>
                    <w:jc w:val="both"/>
                    <w:outlineLvl w:val="0"/>
                    <w:rPr>
                      <w:rFonts w:ascii="Calibri" w:hAnsi="Calibri"/>
                      <w:sz w:val="22"/>
                      <w:szCs w:val="22"/>
                    </w:rPr>
                  </w:pPr>
                  <w:r w:rsidRPr="00452B25">
                    <w:rPr>
                      <w:rFonts w:ascii="Calibri" w:hAnsi="Calibri"/>
                      <w:color w:val="000000"/>
                      <w:sz w:val="22"/>
                      <w:szCs w:val="22"/>
                      <w:rtl/>
                      <w:lang w:bidi="ar"/>
                    </w:rPr>
                    <w:t xml:space="preserve">هل يعاني طفلك من انخفاض شديد في المناعة ضد الفيروسات والبكتيريا؟ </w:t>
                  </w:r>
                  <w:r w:rsidRPr="00452B25">
                    <w:rPr>
                      <w:rFonts w:ascii="Calibri" w:hAnsi="Calibri"/>
                      <w:color w:val="000000"/>
                      <w:sz w:val="20"/>
                      <w:szCs w:val="20"/>
                      <w:rtl/>
                      <w:lang w:bidi="ar"/>
                    </w:rPr>
                    <w:t xml:space="preserve">قد يحدث هذا إذا كان طفلك مصابًا بالسرطان، أو يخضع للعلاج الكيميائي، أو مولودًا بمناعة ضعيفة، أو يخضع لعلاج طويل المدى بدواء يخفض كفاءة الجهاز المناعي، أو مصابًا بمرض في الغدة الزعترية أو بعدوى فيروس نقص المناعة البشرية (الإيدز) </w:t>
                  </w:r>
                  <w:r w:rsidRPr="00452B25">
                    <w:rPr>
                      <w:rFonts w:ascii="Calibri" w:hAnsi="Calibri"/>
                      <w:color w:val="000000"/>
                      <w:sz w:val="20"/>
                      <w:szCs w:val="20"/>
                    </w:rPr>
                    <w:t>HIV</w:t>
                  </w:r>
                  <w:r w:rsidRPr="00452B25">
                    <w:rPr>
                      <w:rFonts w:ascii="Calibri" w:hAnsi="Calibri"/>
                      <w:color w:val="000000"/>
                      <w:sz w:val="20"/>
                      <w:szCs w:val="20"/>
                      <w:rtl/>
                      <w:lang w:bidi="ar"/>
                    </w:rPr>
                    <w:t>.</w:t>
                  </w:r>
                </w:p>
              </w:tc>
              <w:tc>
                <w:tcPr>
                  <w:tcW w:w="709" w:type="dxa"/>
                </w:tcPr>
                <w:p w:rsidR="005F79AE" w:rsidRPr="00452B25" w:rsidRDefault="005F79AE" w:rsidP="009560D6">
                  <w:pPr>
                    <w:tabs>
                      <w:tab w:val="left" w:pos="536"/>
                    </w:tabs>
                    <w:bidi/>
                    <w:spacing w:line="276" w:lineRule="auto"/>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tabs>
                      <w:tab w:val="left" w:pos="536"/>
                    </w:tabs>
                    <w:bidi/>
                    <w:spacing w:after="240" w:line="276" w:lineRule="auto"/>
                    <w:jc w:val="both"/>
                    <w:outlineLvl w:val="0"/>
                    <w:rPr>
                      <w:rFonts w:ascii="Calibri" w:hAnsi="Calibri"/>
                      <w:sz w:val="22"/>
                      <w:szCs w:val="22"/>
                    </w:rPr>
                  </w:pPr>
                  <w:r w:rsidRPr="00452B25">
                    <w:rPr>
                      <w:rFonts w:ascii="Calibri" w:hAnsi="Calibri"/>
                      <w:sz w:val="22"/>
                      <w:szCs w:val="22"/>
                      <w:rtl/>
                      <w:lang w:bidi="ar"/>
                    </w:rPr>
                    <w:t xml:space="preserve">هل يعاني طفلك مرضًا يسبب نقص عدد الصفائح الدموية، أو هل أُصيب بذلك فيما مضى؟             </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tabs>
                      <w:tab w:val="left" w:pos="536"/>
                    </w:tabs>
                    <w:bidi/>
                    <w:spacing w:after="240" w:line="276" w:lineRule="auto"/>
                    <w:jc w:val="both"/>
                    <w:outlineLvl w:val="0"/>
                    <w:rPr>
                      <w:rFonts w:ascii="Calibri" w:hAnsi="Calibri"/>
                      <w:sz w:val="22"/>
                      <w:szCs w:val="22"/>
                    </w:rPr>
                  </w:pPr>
                  <w:r w:rsidRPr="00452B25">
                    <w:rPr>
                      <w:rFonts w:ascii="Calibri" w:hAnsi="Calibri"/>
                      <w:sz w:val="22"/>
                      <w:szCs w:val="22"/>
                      <w:rtl/>
                      <w:lang w:bidi="ar"/>
                    </w:rPr>
                    <w:t>هل تلقى طفلك الغلوبيولينات المناعية أو منتجات الدم خلال العام الماضي؟</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bidi/>
                    <w:spacing w:line="276" w:lineRule="auto"/>
                    <w:jc w:val="both"/>
                    <w:rPr>
                      <w:rFonts w:ascii="Calibri" w:hAnsi="Calibri"/>
                      <w:sz w:val="22"/>
                      <w:szCs w:val="22"/>
                    </w:rPr>
                  </w:pPr>
                  <w:r w:rsidRPr="00452B25">
                    <w:rPr>
                      <w:rFonts w:ascii="Calibri" w:hAnsi="Calibri"/>
                      <w:sz w:val="22"/>
                      <w:szCs w:val="22"/>
                      <w:rtl/>
                      <w:lang w:bidi="ar"/>
                    </w:rPr>
                    <w:t xml:space="preserve">هل تلقى طفلك تطعيمًا خلال 4 أسابيع الماضية،  </w:t>
                  </w:r>
                </w:p>
                <w:p w:rsidR="005F79AE" w:rsidRPr="00452B25" w:rsidRDefault="005F79AE" w:rsidP="009560D6">
                  <w:pPr>
                    <w:bidi/>
                    <w:spacing w:line="276" w:lineRule="auto"/>
                    <w:jc w:val="both"/>
                    <w:rPr>
                      <w:rFonts w:ascii="Calibri" w:hAnsi="Calibri"/>
                      <w:sz w:val="22"/>
                      <w:szCs w:val="22"/>
                    </w:rPr>
                  </w:pPr>
                  <w:r w:rsidRPr="00452B25">
                    <w:rPr>
                      <w:rFonts w:ascii="Calibri" w:hAnsi="Calibri"/>
                      <w:sz w:val="22"/>
                      <w:szCs w:val="22"/>
                      <w:rtl/>
                      <w:lang w:bidi="ar"/>
                    </w:rPr>
                    <w:t xml:space="preserve">أو مُخطَط لأن يتلقى تطعيمًا في المستقبل القريب؟           </w:t>
                  </w:r>
                </w:p>
                <w:p w:rsidR="005F79AE" w:rsidRPr="00452B25" w:rsidRDefault="005F79AE" w:rsidP="009560D6">
                  <w:pPr>
                    <w:bidi/>
                    <w:spacing w:line="276" w:lineRule="auto"/>
                    <w:jc w:val="both"/>
                    <w:rPr>
                      <w:rFonts w:ascii="Calibri" w:hAnsi="Calibri"/>
                      <w:sz w:val="22"/>
                      <w:szCs w:val="22"/>
                    </w:rPr>
                  </w:pPr>
                  <w:r w:rsidRPr="00452B25">
                    <w:rPr>
                      <w:rFonts w:ascii="Calibri" w:hAnsi="Calibri"/>
                      <w:sz w:val="22"/>
                      <w:szCs w:val="22"/>
                      <w:rtl/>
                      <w:lang w:bidi="ar"/>
                    </w:rPr>
                    <w:t xml:space="preserve">        إذا كانت الإجابة نعم، فما هو التطعيم ومتى تلقاه/سوف يتلقاه؟</w:t>
                  </w:r>
                </w:p>
                <w:p w:rsidR="005F79AE" w:rsidRPr="00452B25" w:rsidRDefault="005F79AE" w:rsidP="009560D6">
                  <w:pPr>
                    <w:bidi/>
                    <w:spacing w:line="276" w:lineRule="auto"/>
                    <w:jc w:val="both"/>
                    <w:rPr>
                      <w:rFonts w:ascii="Calibri" w:hAnsi="Calibri"/>
                      <w:sz w:val="22"/>
                      <w:szCs w:val="22"/>
                    </w:rPr>
                  </w:pPr>
                  <w:r w:rsidRPr="00452B25">
                    <w:rPr>
                      <w:rFonts w:ascii="Calibri" w:hAnsi="Calibri"/>
                      <w:sz w:val="22"/>
                      <w:szCs w:val="22"/>
                      <w:rtl/>
                      <w:lang w:bidi="ar"/>
                    </w:rPr>
                    <w:t xml:space="preserve">        …………………………………………………………………………………………………………………………</w:t>
                  </w:r>
                </w:p>
              </w:tc>
              <w:tc>
                <w:tcPr>
                  <w:tcW w:w="709"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r w:rsidR="005F79AE" w:rsidRPr="00452B25" w:rsidTr="009560D6">
              <w:tc>
                <w:tcPr>
                  <w:tcW w:w="8080" w:type="dxa"/>
                  <w:gridSpan w:val="2"/>
                </w:tcPr>
                <w:p w:rsidR="005F79AE" w:rsidRPr="00452B25" w:rsidRDefault="005F79AE" w:rsidP="009560D6">
                  <w:pPr>
                    <w:bidi/>
                    <w:spacing w:before="240" w:line="276" w:lineRule="auto"/>
                    <w:jc w:val="both"/>
                    <w:rPr>
                      <w:rFonts w:ascii="Calibri" w:hAnsi="Calibri"/>
                      <w:sz w:val="22"/>
                      <w:szCs w:val="22"/>
                    </w:rPr>
                  </w:pPr>
                  <w:r w:rsidRPr="00452B25">
                    <w:rPr>
                      <w:rFonts w:ascii="Calibri" w:hAnsi="Calibri"/>
                      <w:sz w:val="22"/>
                      <w:szCs w:val="22"/>
                      <w:rtl/>
                      <w:lang w:bidi="ar"/>
                    </w:rPr>
                    <w:t>هل يعاني طفلك حالة مرضية في الجهاز العصبي لم تتم السيطرة عليها بعد؟</w:t>
                  </w:r>
                </w:p>
              </w:tc>
              <w:tc>
                <w:tcPr>
                  <w:tcW w:w="709" w:type="dxa"/>
                </w:tcPr>
                <w:p w:rsidR="005F79AE" w:rsidRPr="00452B25" w:rsidRDefault="005F79AE" w:rsidP="009560D6">
                  <w:pPr>
                    <w:tabs>
                      <w:tab w:val="left" w:pos="536"/>
                    </w:tabs>
                    <w:jc w:val="both"/>
                    <w:outlineLvl w:val="0"/>
                    <w:rPr>
                      <w:rFonts w:ascii="Calibri" w:hAnsi="Calibri"/>
                      <w:sz w:val="22"/>
                      <w:szCs w:val="22"/>
                    </w:rPr>
                  </w:pPr>
                </w:p>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نعم</w:t>
                  </w:r>
                </w:p>
              </w:tc>
              <w:tc>
                <w:tcPr>
                  <w:tcW w:w="845" w:type="dxa"/>
                </w:tcPr>
                <w:p w:rsidR="005F79AE" w:rsidRPr="00452B25" w:rsidRDefault="005F79AE" w:rsidP="009560D6">
                  <w:pPr>
                    <w:tabs>
                      <w:tab w:val="left" w:pos="536"/>
                    </w:tabs>
                    <w:jc w:val="both"/>
                    <w:outlineLvl w:val="0"/>
                    <w:rPr>
                      <w:rFonts w:ascii="Calibri" w:hAnsi="Calibri"/>
                      <w:sz w:val="22"/>
                      <w:szCs w:val="22"/>
                    </w:rPr>
                  </w:pPr>
                </w:p>
                <w:p w:rsidR="005F79AE" w:rsidRPr="00452B25" w:rsidRDefault="005F79AE" w:rsidP="009560D6">
                  <w:pPr>
                    <w:tabs>
                      <w:tab w:val="left" w:pos="536"/>
                    </w:tabs>
                    <w:bidi/>
                    <w:spacing w:line="276" w:lineRule="auto"/>
                    <w:jc w:val="both"/>
                    <w:outlineLvl w:val="0"/>
                    <w:rPr>
                      <w:rFonts w:ascii="Calibri" w:hAnsi="Calibri"/>
                      <w:sz w:val="22"/>
                      <w:szCs w:val="22"/>
                    </w:rPr>
                  </w:pPr>
                  <w:r w:rsidRPr="00452B25">
                    <w:rPr>
                      <w:rFonts w:ascii="Calibri" w:hAnsi="Calibri"/>
                      <w:sz w:val="22"/>
                      <w:szCs w:val="22"/>
                    </w:rPr>
                    <w:sym w:font="Symbol" w:char="007F"/>
                  </w:r>
                  <w:r w:rsidRPr="00452B25">
                    <w:rPr>
                      <w:rFonts w:ascii="Calibri" w:hAnsi="Calibri"/>
                      <w:sz w:val="22"/>
                      <w:szCs w:val="22"/>
                      <w:rtl/>
                      <w:lang w:bidi="ar"/>
                    </w:rPr>
                    <w:t xml:space="preserve"> لا</w:t>
                  </w:r>
                </w:p>
              </w:tc>
            </w:tr>
          </w:tbl>
          <w:p w:rsidR="005F79AE" w:rsidRPr="00452B25" w:rsidRDefault="005F79AE" w:rsidP="009560D6">
            <w:pPr>
              <w:spacing w:after="240" w:line="360" w:lineRule="auto"/>
              <w:jc w:val="both"/>
              <w:rPr>
                <w:rFonts w:ascii="Calibri" w:hAnsi="Calibri"/>
                <w:sz w:val="22"/>
                <w:szCs w:val="22"/>
              </w:rPr>
            </w:pPr>
          </w:p>
        </w:tc>
      </w:tr>
    </w:tbl>
    <w:p w:rsidR="005F79AE" w:rsidRPr="00452B25" w:rsidRDefault="005F79AE" w:rsidP="00191C3E">
      <w:pPr>
        <w:spacing w:line="360" w:lineRule="auto"/>
        <w:rPr>
          <w:rFonts w:ascii="Calibri" w:hAnsi="Calibri"/>
          <w:sz w:val="16"/>
          <w:szCs w:val="16"/>
        </w:rPr>
      </w:pPr>
    </w:p>
    <w:p w:rsidR="00EE1231" w:rsidRPr="00452B25" w:rsidRDefault="004562E8" w:rsidP="00432D58">
      <w:pPr>
        <w:pBdr>
          <w:top w:val="single" w:sz="8" w:space="5" w:color="auto"/>
          <w:left w:val="single" w:sz="8" w:space="0" w:color="auto"/>
          <w:bottom w:val="single" w:sz="8" w:space="31" w:color="auto"/>
          <w:right w:val="single" w:sz="8" w:space="21" w:color="auto"/>
        </w:pBdr>
        <w:spacing w:line="360" w:lineRule="auto"/>
        <w:ind w:left="-426" w:right="423"/>
        <w:rPr>
          <w:rFonts w:ascii="Calibri" w:hAnsi="Calibri"/>
          <w:sz w:val="22"/>
          <w:szCs w:val="22"/>
        </w:rPr>
      </w:pPr>
      <w:r w:rsidRPr="00452B25">
        <w:rPr>
          <w:rFonts w:ascii="Calibri" w:hAnsi="Calibri"/>
          <w:sz w:val="22"/>
          <w:szCs w:val="22"/>
        </w:rPr>
        <w:t xml:space="preserve">       </w:t>
      </w:r>
      <w:r w:rsidR="00432D58" w:rsidRPr="009109F9">
        <w:rPr>
          <w:rFonts w:ascii="Calibri" w:hAnsi="Calibri"/>
          <w:sz w:val="22"/>
          <w:szCs w:val="22"/>
        </w:rPr>
        <w:t xml:space="preserve">       </w:t>
      </w:r>
      <w:r w:rsidR="00432D58" w:rsidRPr="00AD512F">
        <w:rPr>
          <w:rFonts w:ascii="Calibri" w:hAnsi="Calibri"/>
          <w:b/>
          <w:sz w:val="22"/>
          <w:szCs w:val="22"/>
        </w:rPr>
        <w:t>Datum</w:t>
      </w:r>
      <w:r w:rsidR="00432D58" w:rsidRPr="009109F9">
        <w:rPr>
          <w:rFonts w:ascii="Calibri" w:hAnsi="Calibri"/>
          <w:sz w:val="22"/>
          <w:szCs w:val="22"/>
        </w:rPr>
        <w:t>:</w:t>
      </w:r>
      <w:r w:rsidR="00432D58" w:rsidRPr="009109F9">
        <w:rPr>
          <w:rFonts w:ascii="Calibri" w:hAnsi="Calibri"/>
          <w:sz w:val="22"/>
          <w:szCs w:val="22"/>
        </w:rPr>
        <w:tab/>
      </w:r>
      <w:r w:rsidR="00432D58" w:rsidRPr="009109F9">
        <w:rPr>
          <w:rFonts w:ascii="Calibri" w:hAnsi="Calibri"/>
          <w:sz w:val="22"/>
          <w:szCs w:val="22"/>
        </w:rPr>
        <w:tab/>
      </w:r>
      <w:r w:rsidR="00432D58" w:rsidRPr="009109F9">
        <w:rPr>
          <w:rFonts w:ascii="Calibri" w:hAnsi="Calibri"/>
          <w:sz w:val="22"/>
          <w:szCs w:val="22"/>
        </w:rPr>
        <w:tab/>
      </w:r>
      <w:r w:rsidR="00432D58">
        <w:rPr>
          <w:rFonts w:ascii="Calibri" w:hAnsi="Calibri"/>
          <w:sz w:val="22"/>
          <w:szCs w:val="22"/>
        </w:rPr>
        <w:tab/>
      </w:r>
      <w:r w:rsidR="00432D58" w:rsidRPr="00AD512F">
        <w:rPr>
          <w:rFonts w:ascii="Calibri" w:hAnsi="Calibri"/>
          <w:b/>
          <w:sz w:val="22"/>
          <w:szCs w:val="22"/>
        </w:rPr>
        <w:t>Naam en handtekening</w:t>
      </w:r>
      <w:r w:rsidR="00432D58" w:rsidRPr="009109F9">
        <w:rPr>
          <w:rFonts w:ascii="Calibri" w:hAnsi="Calibri"/>
          <w:sz w:val="22"/>
          <w:szCs w:val="22"/>
        </w:rPr>
        <w:t xml:space="preserve"> ouder:</w:t>
      </w:r>
      <w:r w:rsidR="00432D58">
        <w:rPr>
          <w:rFonts w:ascii="Calibri" w:hAnsi="Calibri"/>
          <w:sz w:val="22"/>
          <w:szCs w:val="22"/>
        </w:rPr>
        <w:t xml:space="preserve">                                        </w:t>
      </w:r>
      <w:r w:rsidRPr="00452B25">
        <w:rPr>
          <w:rFonts w:ascii="Calibri" w:hAnsi="Calibri"/>
          <w:noProof/>
          <w:sz w:val="22"/>
          <w:szCs w:val="22"/>
        </w:rPr>
        <w:drawing>
          <wp:inline distT="0" distB="0" distL="0" distR="0" wp14:anchorId="30837671" wp14:editId="3E639728">
            <wp:extent cx="485775" cy="48577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452B25">
        <w:rPr>
          <w:rFonts w:ascii="Calibri" w:hAnsi="Calibri"/>
          <w:sz w:val="22"/>
          <w:szCs w:val="22"/>
        </w:rPr>
        <w:t xml:space="preserve"> </w:t>
      </w:r>
    </w:p>
    <w:p w:rsidR="005F79AE" w:rsidRPr="00452B25" w:rsidRDefault="005F79AE" w:rsidP="00EE1231">
      <w:pPr>
        <w:jc w:val="center"/>
        <w:rPr>
          <w:rFonts w:ascii="Calibri" w:hAnsi="Calibri"/>
          <w:sz w:val="22"/>
          <w:szCs w:val="22"/>
        </w:rPr>
      </w:pPr>
    </w:p>
    <w:p w:rsidR="005F79AE" w:rsidRPr="00432D58" w:rsidRDefault="005F79AE" w:rsidP="00432D58">
      <w:pPr>
        <w:pBdr>
          <w:top w:val="single" w:sz="8" w:space="5" w:color="auto"/>
          <w:left w:val="single" w:sz="8" w:space="22" w:color="auto"/>
          <w:bottom w:val="single" w:sz="8" w:space="31" w:color="auto"/>
          <w:right w:val="single" w:sz="8" w:space="21" w:color="auto"/>
        </w:pBdr>
        <w:bidi/>
        <w:spacing w:line="360" w:lineRule="auto"/>
        <w:ind w:left="423"/>
        <w:rPr>
          <w:rFonts w:ascii="Calibri" w:hAnsi="Calibri"/>
          <w:sz w:val="22"/>
          <w:szCs w:val="22"/>
          <w:lang w:val="nl-BE"/>
        </w:rPr>
      </w:pPr>
      <w:r w:rsidRPr="00452B25">
        <w:rPr>
          <w:rFonts w:ascii="Calibri" w:hAnsi="Calibri"/>
          <w:sz w:val="22"/>
          <w:szCs w:val="22"/>
          <w:rtl/>
          <w:lang w:bidi="ar"/>
        </w:rPr>
        <w:t xml:space="preserve">       </w:t>
      </w:r>
      <w:r w:rsidRPr="00452B25">
        <w:rPr>
          <w:rFonts w:ascii="Calibri" w:hAnsi="Calibri"/>
          <w:b/>
          <w:bCs/>
          <w:sz w:val="22"/>
          <w:szCs w:val="22"/>
          <w:rtl/>
          <w:lang w:bidi="ar"/>
        </w:rPr>
        <w:t>التاريخ:</w:t>
      </w:r>
      <w:r w:rsidRPr="00452B25">
        <w:rPr>
          <w:rFonts w:ascii="Calibri" w:hAnsi="Calibri"/>
          <w:sz w:val="22"/>
          <w:szCs w:val="22"/>
          <w:rtl/>
          <w:lang w:bidi="ar"/>
        </w:rPr>
        <w:tab/>
      </w:r>
      <w:r w:rsidRPr="00452B25">
        <w:rPr>
          <w:rFonts w:ascii="Calibri" w:hAnsi="Calibri"/>
          <w:sz w:val="22"/>
          <w:szCs w:val="22"/>
          <w:rtl/>
          <w:lang w:bidi="ar"/>
        </w:rPr>
        <w:tab/>
      </w:r>
      <w:r w:rsidRPr="00452B25">
        <w:rPr>
          <w:rFonts w:ascii="Calibri" w:hAnsi="Calibri"/>
          <w:sz w:val="22"/>
          <w:szCs w:val="22"/>
          <w:rtl/>
          <w:lang w:bidi="ar"/>
        </w:rPr>
        <w:tab/>
      </w:r>
      <w:r w:rsidRPr="00452B25">
        <w:rPr>
          <w:rFonts w:ascii="Calibri" w:hAnsi="Calibri"/>
          <w:sz w:val="22"/>
          <w:szCs w:val="22"/>
          <w:rtl/>
          <w:lang w:bidi="ar"/>
        </w:rPr>
        <w:tab/>
        <w:t xml:space="preserve"> </w:t>
      </w:r>
      <w:r w:rsidRPr="00452B25">
        <w:rPr>
          <w:rFonts w:ascii="Calibri" w:hAnsi="Calibri"/>
          <w:b/>
          <w:bCs/>
          <w:sz w:val="22"/>
          <w:szCs w:val="22"/>
          <w:rtl/>
          <w:lang w:bidi="ar"/>
        </w:rPr>
        <w:t>اسم الوالد وتوقيعه:</w:t>
      </w:r>
      <w:r w:rsidRPr="00452B25">
        <w:rPr>
          <w:rFonts w:ascii="Calibri" w:hAnsi="Calibri"/>
          <w:sz w:val="22"/>
          <w:szCs w:val="22"/>
          <w:rtl/>
          <w:lang w:bidi="ar"/>
        </w:rPr>
        <w:t xml:space="preserve">                                        </w:t>
      </w:r>
      <w:r w:rsidRPr="00452B25">
        <w:rPr>
          <w:rFonts w:ascii="Calibri" w:hAnsi="Calibri"/>
          <w:noProof/>
          <w:sz w:val="22"/>
          <w:szCs w:val="22"/>
          <w:rtl/>
        </w:rPr>
        <w:drawing>
          <wp:inline distT="0" distB="0" distL="0" distR="0" wp14:anchorId="669A6BE2" wp14:editId="4D29BC41">
            <wp:extent cx="485775" cy="485775"/>
            <wp:effectExtent l="0" t="0" r="9525" b="9525"/>
            <wp:docPr id="5" name="Afbeelding 5"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F79AE" w:rsidRPr="00452B25" w:rsidRDefault="005F79AE" w:rsidP="00EE1231">
      <w:pPr>
        <w:jc w:val="center"/>
        <w:rPr>
          <w:rFonts w:ascii="Calibri" w:hAnsi="Calibri"/>
          <w:sz w:val="22"/>
          <w:szCs w:val="22"/>
        </w:rPr>
      </w:pPr>
    </w:p>
    <w:p w:rsidR="004177C7" w:rsidRPr="00452B25" w:rsidRDefault="0009601B" w:rsidP="00EE1231">
      <w:pPr>
        <w:bidi/>
        <w:jc w:val="center"/>
        <w:rPr>
          <w:rFonts w:ascii="Calibri" w:hAnsi="Calibri"/>
          <w:sz w:val="22"/>
          <w:szCs w:val="22"/>
        </w:rPr>
      </w:pPr>
      <w:r w:rsidRPr="00452B25">
        <w:rPr>
          <w:rFonts w:ascii="Calibri" w:hAnsi="Calibri"/>
          <w:sz w:val="22"/>
          <w:szCs w:val="22"/>
        </w:rPr>
        <w:br w:type="page"/>
      </w:r>
      <w:r w:rsidR="00432D58" w:rsidRPr="00DC5D64">
        <w:rPr>
          <w:rFonts w:ascii="Calibri" w:hAnsi="Calibri"/>
          <w:sz w:val="22"/>
          <w:szCs w:val="22"/>
        </w:rPr>
        <w:lastRenderedPageBreak/>
        <w:t>(DEZE BRIEF MAG U THUIS BEWAREN)</w:t>
      </w:r>
    </w:p>
    <w:p w:rsidR="004177C7" w:rsidRPr="00452B25" w:rsidRDefault="004177C7" w:rsidP="00A732E8">
      <w:pPr>
        <w:spacing w:line="276" w:lineRule="auto"/>
        <w:jc w:val="center"/>
        <w:rPr>
          <w:rFonts w:ascii="Calibri" w:hAnsi="Calibri"/>
          <w:sz w:val="22"/>
          <w:szCs w:val="22"/>
        </w:rPr>
      </w:pPr>
    </w:p>
    <w:p w:rsidR="00432D58" w:rsidRPr="00DC5D64" w:rsidRDefault="00432D58" w:rsidP="00432D58">
      <w:pPr>
        <w:spacing w:line="276" w:lineRule="auto"/>
        <w:jc w:val="center"/>
        <w:rPr>
          <w:rFonts w:ascii="Calibri" w:hAnsi="Calibri"/>
          <w:sz w:val="22"/>
          <w:szCs w:val="22"/>
        </w:rPr>
      </w:pPr>
      <w:r w:rsidRPr="00DC5D64">
        <w:rPr>
          <w:rFonts w:ascii="Calibri" w:hAnsi="Calibri"/>
          <w:sz w:val="22"/>
          <w:szCs w:val="22"/>
        </w:rPr>
        <w:t xml:space="preserve">MEER UITLEG OVER HET INENTEN </w:t>
      </w:r>
    </w:p>
    <w:p w:rsidR="00432D58" w:rsidRDefault="00432D58" w:rsidP="00432D58">
      <w:pPr>
        <w:spacing w:line="276" w:lineRule="auto"/>
        <w:jc w:val="center"/>
        <w:rPr>
          <w:rFonts w:ascii="Calibri" w:hAnsi="Calibri"/>
          <w:sz w:val="22"/>
          <w:szCs w:val="22"/>
        </w:rPr>
      </w:pPr>
      <w:r w:rsidRPr="00DC5D64">
        <w:rPr>
          <w:rFonts w:ascii="Calibri" w:hAnsi="Calibri"/>
          <w:sz w:val="22"/>
          <w:szCs w:val="22"/>
        </w:rPr>
        <w:t>en de ziektes waartegen wordt ingeënt</w:t>
      </w:r>
    </w:p>
    <w:p w:rsidR="005F79AE" w:rsidRPr="00452B25" w:rsidRDefault="005F79AE" w:rsidP="00A732E8">
      <w:pPr>
        <w:spacing w:line="276" w:lineRule="auto"/>
        <w:jc w:val="center"/>
        <w:rPr>
          <w:rFonts w:ascii="Calibri" w:hAnsi="Calibri"/>
          <w:sz w:val="22"/>
          <w:szCs w:val="22"/>
        </w:rPr>
      </w:pPr>
    </w:p>
    <w:p w:rsidR="005F79AE" w:rsidRPr="00452B25" w:rsidRDefault="005F79AE" w:rsidP="005F79AE">
      <w:pPr>
        <w:bidi/>
        <w:jc w:val="center"/>
        <w:rPr>
          <w:rFonts w:ascii="Calibri" w:hAnsi="Calibri"/>
          <w:sz w:val="22"/>
          <w:szCs w:val="22"/>
        </w:rPr>
      </w:pPr>
      <w:r w:rsidRPr="00452B25">
        <w:rPr>
          <w:rFonts w:ascii="Calibri" w:hAnsi="Calibri"/>
          <w:sz w:val="22"/>
          <w:szCs w:val="22"/>
          <w:rtl/>
          <w:lang w:bidi="ar"/>
        </w:rPr>
        <w:t>(يجوز لك الاحتفاظ بهذا الخطاب في المنزل)</w:t>
      </w:r>
    </w:p>
    <w:p w:rsidR="005F79AE" w:rsidRPr="00452B25" w:rsidRDefault="005F79AE" w:rsidP="005F79AE">
      <w:pPr>
        <w:spacing w:line="276" w:lineRule="auto"/>
        <w:jc w:val="center"/>
        <w:rPr>
          <w:rFonts w:ascii="Calibri" w:hAnsi="Calibri"/>
          <w:sz w:val="22"/>
          <w:szCs w:val="22"/>
        </w:rPr>
      </w:pPr>
    </w:p>
    <w:p w:rsidR="005F79AE" w:rsidRPr="00452B25" w:rsidRDefault="005F79AE" w:rsidP="005F79AE">
      <w:pPr>
        <w:bidi/>
        <w:spacing w:line="276" w:lineRule="auto"/>
        <w:jc w:val="center"/>
        <w:rPr>
          <w:rFonts w:ascii="Calibri" w:hAnsi="Calibri"/>
          <w:sz w:val="22"/>
          <w:szCs w:val="22"/>
        </w:rPr>
      </w:pPr>
      <w:r w:rsidRPr="00452B25">
        <w:rPr>
          <w:rFonts w:ascii="Calibri" w:hAnsi="Calibri"/>
          <w:sz w:val="22"/>
          <w:szCs w:val="22"/>
          <w:rtl/>
          <w:lang w:bidi="ar"/>
        </w:rPr>
        <w:t xml:space="preserve">تتوافر معلومات إضافية عن عملية التطعيم </w:t>
      </w:r>
    </w:p>
    <w:p w:rsidR="005F79AE" w:rsidRPr="00452B25" w:rsidRDefault="005F79AE" w:rsidP="005F79AE">
      <w:pPr>
        <w:bidi/>
        <w:spacing w:line="276" w:lineRule="auto"/>
        <w:jc w:val="center"/>
        <w:rPr>
          <w:rFonts w:ascii="Calibri" w:hAnsi="Calibri"/>
          <w:sz w:val="22"/>
          <w:szCs w:val="22"/>
        </w:rPr>
      </w:pPr>
      <w:r w:rsidRPr="00452B25">
        <w:rPr>
          <w:rFonts w:ascii="Calibri" w:hAnsi="Calibri"/>
          <w:sz w:val="22"/>
          <w:szCs w:val="22"/>
          <w:rtl/>
          <w:lang w:bidi="ar"/>
        </w:rPr>
        <w:t>والأمراض التي تُعطى التطعيمات ضدها.</w:t>
      </w:r>
    </w:p>
    <w:p w:rsidR="005F79AE" w:rsidRPr="00452B25" w:rsidRDefault="005F79AE" w:rsidP="00A732E8">
      <w:pPr>
        <w:spacing w:line="276" w:lineRule="auto"/>
        <w:jc w:val="center"/>
        <w:rPr>
          <w:rFonts w:ascii="Calibri" w:hAnsi="Calibri"/>
          <w:sz w:val="22"/>
          <w:szCs w:val="22"/>
        </w:rPr>
      </w:pPr>
    </w:p>
    <w:p w:rsidR="00A732E8" w:rsidRPr="00452B25" w:rsidRDefault="00A732E8" w:rsidP="00826354">
      <w:pPr>
        <w:spacing w:line="276" w:lineRule="auto"/>
        <w:jc w:val="both"/>
        <w:rPr>
          <w:rFonts w:ascii="Calibri" w:hAnsi="Calibri"/>
          <w:sz w:val="22"/>
          <w:szCs w:val="22"/>
        </w:rPr>
      </w:pPr>
    </w:p>
    <w:p w:rsidR="00432D58" w:rsidRPr="00ED4EAA" w:rsidRDefault="00432D58" w:rsidP="00432D58">
      <w:pPr>
        <w:spacing w:line="276" w:lineRule="auto"/>
        <w:jc w:val="both"/>
        <w:rPr>
          <w:rFonts w:ascii="Calibri" w:hAnsi="Calibri"/>
          <w:b/>
          <w:sz w:val="24"/>
          <w:lang w:val="nl-BE"/>
        </w:rPr>
      </w:pPr>
      <w:r w:rsidRPr="00ED4EAA">
        <w:rPr>
          <w:rFonts w:ascii="Calibri" w:hAnsi="Calibri"/>
          <w:b/>
          <w:sz w:val="24"/>
          <w:lang w:val="nl-BE"/>
        </w:rPr>
        <w:t>Ziekte</w:t>
      </w:r>
      <w:r>
        <w:rPr>
          <w:rFonts w:ascii="Calibri" w:hAnsi="Calibri"/>
          <w:b/>
          <w:sz w:val="24"/>
          <w:lang w:val="nl-BE"/>
        </w:rPr>
        <w:t>s</w:t>
      </w:r>
    </w:p>
    <w:p w:rsidR="00826354" w:rsidRPr="00766CF0" w:rsidRDefault="00826354" w:rsidP="00826354">
      <w:pPr>
        <w:spacing w:line="276" w:lineRule="auto"/>
        <w:jc w:val="both"/>
        <w:rPr>
          <w:rFonts w:ascii="Calibri" w:hAnsi="Calibri"/>
          <w:b/>
          <w:bCs/>
          <w:sz w:val="24"/>
        </w:rPr>
      </w:pPr>
    </w:p>
    <w:p w:rsidR="005F79AE" w:rsidRPr="00766CF0" w:rsidRDefault="005F79AE" w:rsidP="005F79AE">
      <w:pPr>
        <w:bidi/>
        <w:spacing w:line="276" w:lineRule="auto"/>
        <w:jc w:val="both"/>
        <w:rPr>
          <w:rFonts w:ascii="Calibri" w:hAnsi="Calibri"/>
          <w:b/>
          <w:sz w:val="24"/>
        </w:rPr>
      </w:pPr>
      <w:r w:rsidRPr="00452B25">
        <w:rPr>
          <w:rFonts w:ascii="Calibri" w:hAnsi="Calibri"/>
          <w:b/>
          <w:bCs/>
          <w:sz w:val="24"/>
          <w:rtl/>
          <w:lang w:bidi="ar"/>
        </w:rPr>
        <w:t>الأمراض</w:t>
      </w:r>
    </w:p>
    <w:p w:rsidR="00432D58" w:rsidRPr="00ED4EAA" w:rsidRDefault="00432D58" w:rsidP="00432D58">
      <w:pPr>
        <w:spacing w:line="276" w:lineRule="auto"/>
        <w:jc w:val="both"/>
        <w:rPr>
          <w:rFonts w:ascii="Calibri" w:hAnsi="Calibri"/>
          <w:sz w:val="22"/>
          <w:szCs w:val="22"/>
          <w:lang w:val="nl-BE"/>
        </w:rPr>
      </w:pPr>
      <w:r w:rsidRPr="00ED4EAA">
        <w:rPr>
          <w:rFonts w:ascii="Calibri" w:hAnsi="Calibri"/>
          <w:b/>
          <w:sz w:val="22"/>
          <w:szCs w:val="22"/>
          <w:lang w:val="nl-BE"/>
        </w:rPr>
        <w:t xml:space="preserve">Polio </w:t>
      </w:r>
      <w:r w:rsidRPr="00ED4EAA">
        <w:rPr>
          <w:rFonts w:ascii="Calibri" w:hAnsi="Calibri"/>
          <w:sz w:val="22"/>
          <w:szCs w:val="22"/>
          <w:lang w:val="nl-BE"/>
        </w:rPr>
        <w:t>(kinderverlamming) kan onherstelbare verlammingen veroorzaken.</w:t>
      </w:r>
    </w:p>
    <w:p w:rsidR="005F79AE" w:rsidRPr="00432D58"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يمكن أن يتسبب </w:t>
      </w:r>
      <w:r w:rsidRPr="00452B25">
        <w:rPr>
          <w:rFonts w:ascii="Calibri" w:hAnsi="Calibri"/>
          <w:b/>
          <w:bCs/>
          <w:sz w:val="22"/>
          <w:szCs w:val="22"/>
          <w:rtl/>
          <w:lang w:bidi="ar"/>
        </w:rPr>
        <w:t>شلل الأطفال</w:t>
      </w:r>
      <w:r w:rsidRPr="00452B25">
        <w:rPr>
          <w:rFonts w:ascii="Calibri" w:hAnsi="Calibri"/>
          <w:sz w:val="22"/>
          <w:szCs w:val="22"/>
          <w:rtl/>
          <w:lang w:bidi="ar"/>
        </w:rPr>
        <w:t xml:space="preserve"> في شلل لا يمكن علاجه.</w:t>
      </w:r>
    </w:p>
    <w:p w:rsidR="00432D58" w:rsidRPr="00ED4EAA" w:rsidRDefault="00432D58" w:rsidP="00432D58">
      <w:pPr>
        <w:spacing w:line="276" w:lineRule="auto"/>
        <w:jc w:val="both"/>
        <w:rPr>
          <w:rFonts w:ascii="Calibri" w:hAnsi="Calibri"/>
          <w:sz w:val="22"/>
          <w:szCs w:val="22"/>
          <w:lang w:val="nl-BE"/>
        </w:rPr>
      </w:pPr>
      <w:r w:rsidRPr="00ED4EAA">
        <w:rPr>
          <w:rFonts w:ascii="Calibri" w:hAnsi="Calibri"/>
          <w:b/>
          <w:sz w:val="22"/>
          <w:szCs w:val="22"/>
          <w:lang w:val="nl-BE"/>
        </w:rPr>
        <w:t xml:space="preserve">Difterie </w:t>
      </w:r>
      <w:r w:rsidRPr="00ED4EAA">
        <w:rPr>
          <w:rFonts w:ascii="Calibri" w:hAnsi="Calibri"/>
          <w:sz w:val="22"/>
          <w:szCs w:val="22"/>
          <w:lang w:val="nl-BE"/>
        </w:rPr>
        <w:t>(kroep) kan een ernstige ontsteking van keel en luchtwegen veroorzaken met verstikkingsgevaar. Ook hart en zenuwen kunnen worden aangetast.</w:t>
      </w:r>
    </w:p>
    <w:p w:rsidR="005F79AE" w:rsidRPr="00432D58"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يمكن أن تسبب </w:t>
      </w:r>
      <w:r w:rsidRPr="00452B25">
        <w:rPr>
          <w:rFonts w:ascii="Calibri" w:hAnsi="Calibri"/>
          <w:b/>
          <w:bCs/>
          <w:sz w:val="22"/>
          <w:szCs w:val="22"/>
          <w:rtl/>
          <w:lang w:bidi="ar"/>
        </w:rPr>
        <w:t>الدفتيريا</w:t>
      </w:r>
      <w:r w:rsidRPr="00452B25">
        <w:rPr>
          <w:rFonts w:ascii="Calibri" w:hAnsi="Calibri"/>
          <w:sz w:val="22"/>
          <w:szCs w:val="22"/>
          <w:rtl/>
          <w:lang w:bidi="ar"/>
        </w:rPr>
        <w:t xml:space="preserve"> (الخناق) التهابًا شديدًا في الحلق والشعب الهوائية، مما يؤدي إلى خطر الاختناق. وقد يتضرر القلب والأعصاب كذلك.</w:t>
      </w:r>
    </w:p>
    <w:p w:rsidR="00432D58" w:rsidRPr="00ED4EAA" w:rsidRDefault="00432D58" w:rsidP="00432D58">
      <w:pPr>
        <w:spacing w:line="276" w:lineRule="auto"/>
        <w:jc w:val="both"/>
        <w:rPr>
          <w:rFonts w:ascii="Calibri" w:hAnsi="Calibri"/>
          <w:sz w:val="22"/>
          <w:szCs w:val="22"/>
          <w:lang w:val="nl-BE"/>
        </w:rPr>
      </w:pPr>
      <w:r w:rsidRPr="00ED4EAA">
        <w:rPr>
          <w:rFonts w:ascii="Calibri" w:hAnsi="Calibri"/>
          <w:b/>
          <w:sz w:val="22"/>
          <w:szCs w:val="22"/>
          <w:lang w:val="nl-BE"/>
        </w:rPr>
        <w:t xml:space="preserve">Tetanus </w:t>
      </w:r>
      <w:r w:rsidRPr="00ED4EAA">
        <w:rPr>
          <w:rFonts w:ascii="Calibri" w:hAnsi="Calibri"/>
          <w:sz w:val="22"/>
          <w:szCs w:val="22"/>
          <w:lang w:val="nl-BE"/>
        </w:rPr>
        <w:t>(klem) veroorzaakt ernstige en pijnlijke spierkrampen waardoor ademhalen onmogelijk kan worden.</w:t>
      </w:r>
    </w:p>
    <w:p w:rsidR="005F79AE" w:rsidRPr="00432D58"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يسبب </w:t>
      </w:r>
      <w:r w:rsidRPr="00452B25">
        <w:rPr>
          <w:rFonts w:ascii="Calibri" w:hAnsi="Calibri"/>
          <w:b/>
          <w:bCs/>
          <w:sz w:val="22"/>
          <w:szCs w:val="22"/>
          <w:rtl/>
          <w:lang w:bidi="ar"/>
        </w:rPr>
        <w:t>التيتانوس</w:t>
      </w:r>
      <w:r w:rsidRPr="00452B25">
        <w:rPr>
          <w:rFonts w:ascii="Calibri" w:hAnsi="Calibri"/>
          <w:sz w:val="22"/>
          <w:szCs w:val="22"/>
          <w:rtl/>
          <w:lang w:bidi="ar"/>
        </w:rPr>
        <w:t xml:space="preserve"> (الكزاز) تقلصات شديدة ومؤلمة في العضلات، يستحيل معها التنفس.</w:t>
      </w:r>
    </w:p>
    <w:p w:rsidR="00432D58" w:rsidRPr="00ED4EAA" w:rsidRDefault="00432D58" w:rsidP="00432D58">
      <w:pPr>
        <w:spacing w:line="276" w:lineRule="auto"/>
        <w:jc w:val="both"/>
        <w:rPr>
          <w:rFonts w:ascii="Calibri" w:hAnsi="Calibri"/>
          <w:sz w:val="22"/>
          <w:szCs w:val="22"/>
          <w:lang w:val="nl-BE"/>
        </w:rPr>
      </w:pPr>
      <w:proofErr w:type="spellStart"/>
      <w:r w:rsidRPr="00ED4EAA">
        <w:rPr>
          <w:rFonts w:ascii="Calibri" w:hAnsi="Calibri"/>
          <w:b/>
          <w:i/>
          <w:sz w:val="22"/>
          <w:szCs w:val="22"/>
          <w:lang w:val="de-DE"/>
        </w:rPr>
        <w:t>Haemophilus</w:t>
      </w:r>
      <w:proofErr w:type="spellEnd"/>
      <w:r w:rsidRPr="00ED4EAA">
        <w:rPr>
          <w:rFonts w:ascii="Calibri" w:hAnsi="Calibri"/>
          <w:b/>
          <w:i/>
          <w:sz w:val="22"/>
          <w:szCs w:val="22"/>
          <w:lang w:val="de-DE"/>
        </w:rPr>
        <w:t xml:space="preserve"> </w:t>
      </w:r>
      <w:proofErr w:type="spellStart"/>
      <w:r w:rsidRPr="00ED4EAA">
        <w:rPr>
          <w:rFonts w:ascii="Calibri" w:hAnsi="Calibri"/>
          <w:b/>
          <w:i/>
          <w:sz w:val="22"/>
          <w:szCs w:val="22"/>
          <w:lang w:val="de-DE"/>
        </w:rPr>
        <w:t>influenzae</w:t>
      </w:r>
      <w:proofErr w:type="spellEnd"/>
      <w:r w:rsidRPr="00ED4EAA">
        <w:rPr>
          <w:rFonts w:ascii="Calibri" w:hAnsi="Calibri"/>
          <w:b/>
          <w:sz w:val="22"/>
          <w:szCs w:val="22"/>
          <w:lang w:val="de-DE"/>
        </w:rPr>
        <w:t xml:space="preserve"> type b </w:t>
      </w:r>
      <w:proofErr w:type="spellStart"/>
      <w:r w:rsidRPr="00ED4EAA">
        <w:rPr>
          <w:rFonts w:ascii="Calibri" w:hAnsi="Calibri"/>
          <w:sz w:val="22"/>
          <w:szCs w:val="22"/>
          <w:lang w:val="de-DE"/>
        </w:rPr>
        <w:t>is</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een</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kiem</w:t>
      </w:r>
      <w:proofErr w:type="spellEnd"/>
      <w:r w:rsidRPr="00ED4EAA">
        <w:rPr>
          <w:rFonts w:ascii="Calibri" w:hAnsi="Calibri"/>
          <w:sz w:val="22"/>
          <w:szCs w:val="22"/>
          <w:lang w:val="de-DE"/>
        </w:rPr>
        <w:t xml:space="preserve"> die </w:t>
      </w:r>
      <w:proofErr w:type="spellStart"/>
      <w:r w:rsidRPr="00ED4EAA">
        <w:rPr>
          <w:rFonts w:ascii="Calibri" w:hAnsi="Calibri"/>
          <w:sz w:val="22"/>
          <w:szCs w:val="22"/>
          <w:lang w:val="de-DE"/>
        </w:rPr>
        <w:t>hersenvliesontsteking</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kan</w:t>
      </w:r>
      <w:proofErr w:type="spellEnd"/>
      <w:r w:rsidRPr="00ED4EAA">
        <w:rPr>
          <w:rFonts w:ascii="Calibri" w:hAnsi="Calibri"/>
          <w:sz w:val="22"/>
          <w:szCs w:val="22"/>
          <w:lang w:val="de-DE"/>
        </w:rPr>
        <w:t xml:space="preserve"> </w:t>
      </w:r>
      <w:proofErr w:type="spellStart"/>
      <w:r w:rsidRPr="00ED4EAA">
        <w:rPr>
          <w:rFonts w:ascii="Calibri" w:hAnsi="Calibri"/>
          <w:sz w:val="22"/>
          <w:szCs w:val="22"/>
          <w:lang w:val="de-DE"/>
        </w:rPr>
        <w:t>veroorzaken</w:t>
      </w:r>
      <w:proofErr w:type="spellEnd"/>
      <w:r w:rsidRPr="00ED4EAA">
        <w:rPr>
          <w:rFonts w:ascii="Calibri" w:hAnsi="Calibri"/>
          <w:sz w:val="22"/>
          <w:szCs w:val="22"/>
          <w:lang w:val="de-DE"/>
        </w:rPr>
        <w:t>.</w:t>
      </w:r>
    </w:p>
    <w:p w:rsidR="005F79AE" w:rsidRPr="00432D58" w:rsidRDefault="005F79AE" w:rsidP="005F79AE">
      <w:pPr>
        <w:bidi/>
        <w:spacing w:line="276" w:lineRule="auto"/>
        <w:jc w:val="both"/>
        <w:rPr>
          <w:rFonts w:ascii="Calibri" w:hAnsi="Calibri"/>
          <w:sz w:val="22"/>
          <w:szCs w:val="22"/>
          <w:lang w:val="nl-BE"/>
        </w:rPr>
      </w:pPr>
      <w:r w:rsidRPr="00452B25">
        <w:rPr>
          <w:rFonts w:ascii="Calibri" w:hAnsi="Calibri"/>
          <w:b/>
          <w:bCs/>
          <w:i/>
          <w:iCs/>
          <w:sz w:val="22"/>
          <w:szCs w:val="22"/>
          <w:rtl/>
          <w:lang w:bidi="ar"/>
        </w:rPr>
        <w:t xml:space="preserve">النزلة الترفية من النوع </w:t>
      </w:r>
      <w:r w:rsidRPr="00432D58">
        <w:rPr>
          <w:rFonts w:ascii="Calibri" w:hAnsi="Calibri"/>
          <w:b/>
          <w:bCs/>
          <w:i/>
          <w:iCs/>
          <w:sz w:val="22"/>
          <w:szCs w:val="22"/>
          <w:lang w:val="nl-BE"/>
        </w:rPr>
        <w:t>B</w:t>
      </w:r>
      <w:r w:rsidRPr="00452B25">
        <w:rPr>
          <w:rFonts w:ascii="Calibri" w:hAnsi="Calibri"/>
          <w:sz w:val="22"/>
          <w:szCs w:val="22"/>
          <w:rtl/>
          <w:lang w:bidi="ar"/>
        </w:rPr>
        <w:t xml:space="preserve"> هي بكتيريا يمكن أن تسبب الالتهاب السحائي.</w:t>
      </w:r>
    </w:p>
    <w:p w:rsidR="00826354" w:rsidRPr="00432D58" w:rsidRDefault="00432D58" w:rsidP="00826354">
      <w:pPr>
        <w:spacing w:line="276" w:lineRule="auto"/>
        <w:jc w:val="both"/>
        <w:rPr>
          <w:rFonts w:ascii="Calibri" w:hAnsi="Calibri"/>
          <w:sz w:val="22"/>
          <w:szCs w:val="22"/>
        </w:rPr>
      </w:pPr>
      <w:r w:rsidRPr="00ED4EAA">
        <w:rPr>
          <w:rFonts w:ascii="Calibri" w:hAnsi="Calibri"/>
          <w:b/>
          <w:sz w:val="22"/>
          <w:szCs w:val="22"/>
          <w:lang w:val="nl-BE"/>
        </w:rPr>
        <w:t>Pertussis</w:t>
      </w:r>
      <w:r w:rsidRPr="00ED4EAA">
        <w:rPr>
          <w:rFonts w:ascii="Calibri" w:hAnsi="Calibri"/>
          <w:sz w:val="22"/>
          <w:szCs w:val="22"/>
          <w:lang w:val="nl-BE"/>
        </w:rPr>
        <w:t xml:space="preserve"> (kinkhoest) veroorzaakt hevige hoestbuien die gevaarlijk zijn voor jonge baby’s.</w:t>
      </w:r>
    </w:p>
    <w:p w:rsidR="005F79AE" w:rsidRPr="00766CF0" w:rsidRDefault="005F79AE" w:rsidP="005F79AE">
      <w:pPr>
        <w:bidi/>
        <w:spacing w:line="276" w:lineRule="auto"/>
        <w:jc w:val="both"/>
        <w:rPr>
          <w:rFonts w:ascii="Calibri" w:hAnsi="Calibri"/>
          <w:sz w:val="22"/>
          <w:szCs w:val="22"/>
        </w:rPr>
      </w:pPr>
      <w:r w:rsidRPr="00452B25">
        <w:rPr>
          <w:rFonts w:ascii="Calibri" w:hAnsi="Calibri"/>
          <w:sz w:val="22"/>
          <w:szCs w:val="22"/>
          <w:rtl/>
          <w:lang w:bidi="ar"/>
        </w:rPr>
        <w:t xml:space="preserve">يسبب </w:t>
      </w:r>
      <w:r w:rsidRPr="00452B25">
        <w:rPr>
          <w:rFonts w:ascii="Calibri" w:hAnsi="Calibri"/>
          <w:b/>
          <w:bCs/>
          <w:sz w:val="22"/>
          <w:szCs w:val="22"/>
          <w:rtl/>
          <w:lang w:bidi="ar"/>
        </w:rPr>
        <w:t>الشاهوق</w:t>
      </w:r>
      <w:r w:rsidRPr="00452B25">
        <w:rPr>
          <w:rFonts w:ascii="Calibri" w:hAnsi="Calibri"/>
          <w:sz w:val="22"/>
          <w:szCs w:val="22"/>
          <w:rtl/>
          <w:lang w:bidi="ar"/>
        </w:rPr>
        <w:t xml:space="preserve"> (السعال الديكي) نوبات سعال عنيفة قد تمثل خطرًا على الأطفال الرضّع. </w:t>
      </w:r>
    </w:p>
    <w:p w:rsidR="00826354" w:rsidRPr="00432D58" w:rsidRDefault="00432D58" w:rsidP="00826354">
      <w:pPr>
        <w:spacing w:line="276" w:lineRule="auto"/>
        <w:jc w:val="both"/>
        <w:rPr>
          <w:rFonts w:ascii="Calibri" w:hAnsi="Calibri"/>
          <w:sz w:val="22"/>
          <w:szCs w:val="22"/>
          <w:lang w:val="nl-BE"/>
        </w:rPr>
      </w:pPr>
      <w:r w:rsidRPr="00ED4EAA">
        <w:rPr>
          <w:rFonts w:ascii="Calibri" w:hAnsi="Calibri"/>
          <w:b/>
          <w:sz w:val="22"/>
          <w:szCs w:val="22"/>
          <w:lang w:val="nl-BE"/>
        </w:rPr>
        <w:t xml:space="preserve">Mazelen </w:t>
      </w:r>
      <w:r w:rsidRPr="00ED4EAA">
        <w:rPr>
          <w:rFonts w:ascii="Calibri" w:hAnsi="Calibri"/>
          <w:sz w:val="22"/>
          <w:szCs w:val="22"/>
          <w:lang w:val="nl-BE"/>
        </w:rPr>
        <w:t>maakt een kind ernstig ziek met koorts en huiduitslag. De ziekte kan gepaard gaan met verwikkelingen als longontsteking en hersenontsteking.</w:t>
      </w:r>
    </w:p>
    <w:p w:rsidR="005F79AE" w:rsidRPr="005215A6"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قد تؤدي </w:t>
      </w:r>
      <w:r w:rsidRPr="00452B25">
        <w:rPr>
          <w:rFonts w:ascii="Calibri" w:hAnsi="Calibri"/>
          <w:b/>
          <w:bCs/>
          <w:sz w:val="22"/>
          <w:szCs w:val="22"/>
          <w:rtl/>
          <w:lang w:bidi="ar"/>
        </w:rPr>
        <w:t>الحصبة</w:t>
      </w:r>
      <w:r w:rsidRPr="00452B25">
        <w:rPr>
          <w:rFonts w:ascii="Calibri" w:hAnsi="Calibri"/>
          <w:sz w:val="22"/>
          <w:szCs w:val="22"/>
          <w:rtl/>
          <w:lang w:bidi="ar"/>
        </w:rPr>
        <w:t xml:space="preserve"> إلى مرض الطفل مرضًا شديدًا وإصابته بالحمى والطفح الجلدي. كما يرتبط المرض بمضاعفات مثل الالتهاب الرئوي والالتهاب السحائي.</w:t>
      </w:r>
    </w:p>
    <w:p w:rsidR="00826354" w:rsidRPr="005215A6" w:rsidRDefault="005215A6" w:rsidP="00826354">
      <w:pPr>
        <w:spacing w:line="276" w:lineRule="auto"/>
        <w:jc w:val="both"/>
        <w:rPr>
          <w:rFonts w:ascii="Calibri" w:hAnsi="Calibri"/>
          <w:sz w:val="22"/>
          <w:szCs w:val="22"/>
          <w:lang w:val="nl-BE"/>
        </w:rPr>
      </w:pPr>
      <w:r w:rsidRPr="00ED4EAA">
        <w:rPr>
          <w:rFonts w:ascii="Calibri" w:hAnsi="Calibri"/>
          <w:b/>
          <w:sz w:val="22"/>
          <w:szCs w:val="22"/>
          <w:lang w:val="nl-BE"/>
        </w:rPr>
        <w:t xml:space="preserve">Bof </w:t>
      </w:r>
      <w:r w:rsidRPr="00ED4EAA">
        <w:rPr>
          <w:rFonts w:ascii="Calibri" w:hAnsi="Calibri"/>
          <w:sz w:val="22"/>
          <w:szCs w:val="22"/>
          <w:lang w:val="nl-BE"/>
        </w:rPr>
        <w:t>(dikoor) kan verwikkelingen geven zoals hersen(vlies)ontsteking en teelbalontsteking.</w:t>
      </w:r>
    </w:p>
    <w:p w:rsidR="005F79AE" w:rsidRPr="005215A6" w:rsidRDefault="005F79AE" w:rsidP="005F79AE">
      <w:pPr>
        <w:bidi/>
        <w:spacing w:line="276" w:lineRule="auto"/>
        <w:jc w:val="both"/>
        <w:rPr>
          <w:rFonts w:ascii="Calibri" w:hAnsi="Calibri"/>
          <w:sz w:val="22"/>
          <w:szCs w:val="22"/>
          <w:lang w:val="nl-BE"/>
        </w:rPr>
      </w:pPr>
      <w:r w:rsidRPr="00452B25">
        <w:rPr>
          <w:rFonts w:ascii="Calibri" w:hAnsi="Calibri"/>
          <w:sz w:val="22"/>
          <w:szCs w:val="22"/>
          <w:rtl/>
          <w:lang w:bidi="ar"/>
        </w:rPr>
        <w:t xml:space="preserve">يمكن أن يؤدي </w:t>
      </w:r>
      <w:r w:rsidRPr="00452B25">
        <w:rPr>
          <w:rFonts w:ascii="Calibri" w:hAnsi="Calibri"/>
          <w:b/>
          <w:bCs/>
          <w:sz w:val="22"/>
          <w:szCs w:val="22"/>
          <w:rtl/>
          <w:lang w:bidi="ar"/>
        </w:rPr>
        <w:t>التهاب الغدة النكفية</w:t>
      </w:r>
      <w:r w:rsidRPr="00452B25">
        <w:rPr>
          <w:rFonts w:ascii="Calibri" w:hAnsi="Calibri"/>
          <w:sz w:val="22"/>
          <w:szCs w:val="22"/>
          <w:rtl/>
          <w:lang w:bidi="ar"/>
        </w:rPr>
        <w:t xml:space="preserve"> إلى مضاعفات مثل الالتهاب السحائي/التهاب الدماغ والتهاب الخصيتين.</w:t>
      </w:r>
    </w:p>
    <w:p w:rsidR="00826354" w:rsidRPr="005215A6" w:rsidRDefault="005215A6" w:rsidP="00826354">
      <w:pPr>
        <w:spacing w:line="276" w:lineRule="auto"/>
        <w:jc w:val="both"/>
        <w:rPr>
          <w:rFonts w:ascii="Calibri" w:hAnsi="Calibri"/>
          <w:sz w:val="22"/>
          <w:szCs w:val="22"/>
        </w:rPr>
      </w:pPr>
      <w:r w:rsidRPr="00ED4EAA">
        <w:rPr>
          <w:rFonts w:ascii="Calibri" w:hAnsi="Calibri"/>
          <w:b/>
          <w:sz w:val="22"/>
          <w:szCs w:val="22"/>
          <w:lang w:val="nl-BE"/>
        </w:rPr>
        <w:t xml:space="preserve">Rubella </w:t>
      </w:r>
      <w:r w:rsidRPr="00ED4EAA">
        <w:rPr>
          <w:rFonts w:ascii="Calibri" w:hAnsi="Calibri"/>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r w:rsidR="00826354" w:rsidRPr="005215A6">
        <w:rPr>
          <w:rFonts w:ascii="Calibri" w:hAnsi="Calibri"/>
          <w:sz w:val="22"/>
          <w:szCs w:val="22"/>
        </w:rPr>
        <w:t xml:space="preserve"> </w:t>
      </w:r>
    </w:p>
    <w:p w:rsidR="005F79AE" w:rsidRPr="00766CF0" w:rsidRDefault="005F79AE" w:rsidP="005F79AE">
      <w:pPr>
        <w:bidi/>
        <w:spacing w:line="276" w:lineRule="auto"/>
        <w:jc w:val="both"/>
        <w:rPr>
          <w:rFonts w:ascii="Calibri" w:hAnsi="Calibri"/>
          <w:sz w:val="22"/>
          <w:szCs w:val="22"/>
        </w:rPr>
      </w:pPr>
      <w:r w:rsidRPr="00452B25">
        <w:rPr>
          <w:rFonts w:ascii="Calibri" w:hAnsi="Calibri"/>
          <w:b/>
          <w:bCs/>
          <w:sz w:val="22"/>
          <w:szCs w:val="22"/>
          <w:rtl/>
          <w:lang w:bidi="ar"/>
        </w:rPr>
        <w:t xml:space="preserve">الحصبة الألمانية </w:t>
      </w:r>
      <w:r w:rsidRPr="00452B25">
        <w:rPr>
          <w:rFonts w:ascii="Calibri" w:hAnsi="Calibri"/>
          <w:sz w:val="22"/>
          <w:szCs w:val="22"/>
          <w:rtl/>
          <w:lang w:bidi="ar"/>
        </w:rPr>
        <w:t xml:space="preserve">في حد ذاتها عدوى غير ضارة، وتسبب ارتفاع درجة الحرارة وطفحًا جلديًا. غير أنه إذا أُصيبت امرأة حامل بهذا المرض في أثناء الحمل، فقد تكون العواقب خطيرة على الجنين؛ إذ يمكن أن يصاب بالصمم والعمى وتشوهات بالقلب. </w:t>
      </w:r>
    </w:p>
    <w:p w:rsidR="00826354" w:rsidRPr="005215A6" w:rsidRDefault="005215A6" w:rsidP="00826354">
      <w:pPr>
        <w:spacing w:line="276" w:lineRule="auto"/>
        <w:jc w:val="both"/>
        <w:rPr>
          <w:rFonts w:ascii="Calibri" w:hAnsi="Calibri"/>
          <w:sz w:val="22"/>
          <w:szCs w:val="22"/>
        </w:rPr>
      </w:pPr>
      <w:r w:rsidRPr="00ED4EAA">
        <w:rPr>
          <w:rFonts w:ascii="Calibri" w:hAnsi="Calibri"/>
          <w:b/>
          <w:sz w:val="22"/>
          <w:szCs w:val="22"/>
          <w:lang w:val="nl-BE"/>
        </w:rPr>
        <w:t>Hepatitis B</w:t>
      </w:r>
      <w:r w:rsidRPr="00ED4EAA">
        <w:rPr>
          <w:rFonts w:ascii="Calibri" w:hAnsi="Calibri"/>
          <w:sz w:val="22"/>
          <w:szCs w:val="22"/>
          <w:lang w:val="nl-BE"/>
        </w:rPr>
        <w:t xml:space="preserve"> is een kiem die een ontsteking van de lever veroorzaakt. Een deel van de besmette personen wordt chronisch drager en loopt het risico levercirrose en leverkanker te ontwikkelen.</w:t>
      </w:r>
    </w:p>
    <w:p w:rsidR="005F79AE" w:rsidRPr="00766CF0" w:rsidRDefault="005F79AE" w:rsidP="005F79AE">
      <w:pPr>
        <w:bidi/>
        <w:spacing w:line="276" w:lineRule="auto"/>
        <w:jc w:val="both"/>
        <w:rPr>
          <w:rFonts w:ascii="Calibri" w:hAnsi="Calibri"/>
          <w:sz w:val="22"/>
          <w:szCs w:val="22"/>
        </w:rPr>
      </w:pPr>
      <w:r w:rsidRPr="00452B25">
        <w:rPr>
          <w:rFonts w:ascii="Calibri" w:hAnsi="Calibri"/>
          <w:b/>
          <w:bCs/>
          <w:sz w:val="22"/>
          <w:szCs w:val="22"/>
          <w:rtl/>
          <w:lang w:bidi="ar"/>
        </w:rPr>
        <w:t xml:space="preserve">الالتهاب الكبدي الوبائي </w:t>
      </w:r>
      <w:r w:rsidRPr="00766CF0">
        <w:rPr>
          <w:rFonts w:ascii="Calibri" w:hAnsi="Calibri"/>
          <w:b/>
          <w:bCs/>
          <w:sz w:val="22"/>
          <w:szCs w:val="22"/>
        </w:rPr>
        <w:t>B</w:t>
      </w:r>
      <w:r w:rsidRPr="00452B25">
        <w:rPr>
          <w:rFonts w:ascii="Calibri" w:hAnsi="Calibri"/>
          <w:sz w:val="22"/>
          <w:szCs w:val="22"/>
          <w:rtl/>
          <w:lang w:bidi="ar"/>
        </w:rPr>
        <w:t xml:space="preserve"> فيروس يمكن أن يسبب التهاب الكبد. يصبح بعض المصابين بهذا المرض حاملين مزمنين للفيروس، وعُرضة لخطر الإصابة بتليف كبدي وسرطان كبدي.</w:t>
      </w:r>
    </w:p>
    <w:p w:rsidR="00826354" w:rsidRPr="005215A6" w:rsidRDefault="005215A6" w:rsidP="00826354">
      <w:pPr>
        <w:spacing w:line="276" w:lineRule="auto"/>
        <w:jc w:val="both"/>
        <w:rPr>
          <w:rFonts w:ascii="Calibri" w:hAnsi="Calibri"/>
          <w:sz w:val="22"/>
          <w:szCs w:val="22"/>
        </w:rPr>
      </w:pPr>
      <w:r w:rsidRPr="00ED4EAA">
        <w:rPr>
          <w:rFonts w:ascii="Calibri" w:hAnsi="Calibri"/>
          <w:b/>
          <w:sz w:val="22"/>
          <w:szCs w:val="22"/>
          <w:lang w:val="nl-BE"/>
        </w:rPr>
        <w:t>Meningokokken</w:t>
      </w:r>
      <w:r w:rsidRPr="00ED4EAA">
        <w:rPr>
          <w:rFonts w:ascii="Calibri" w:hAnsi="Calibri"/>
          <w:sz w:val="22"/>
          <w:szCs w:val="22"/>
          <w:lang w:val="nl-BE"/>
        </w:rPr>
        <w:t xml:space="preserve"> zijn kiemen die hersenvliesontsteking of bloedvergiftiging kunnen veroorzaken.</w:t>
      </w:r>
      <w:r w:rsidR="00826354" w:rsidRPr="005215A6">
        <w:rPr>
          <w:rFonts w:ascii="Calibri" w:hAnsi="Calibri"/>
          <w:sz w:val="22"/>
          <w:szCs w:val="22"/>
        </w:rPr>
        <w:t xml:space="preserve"> </w:t>
      </w:r>
    </w:p>
    <w:p w:rsidR="005F79AE" w:rsidRPr="00766CF0" w:rsidRDefault="005F79AE" w:rsidP="005F79AE">
      <w:pPr>
        <w:bidi/>
        <w:spacing w:line="276" w:lineRule="auto"/>
        <w:jc w:val="both"/>
        <w:rPr>
          <w:rFonts w:ascii="Calibri" w:hAnsi="Calibri"/>
          <w:sz w:val="22"/>
          <w:szCs w:val="22"/>
        </w:rPr>
      </w:pPr>
      <w:r w:rsidRPr="00452B25">
        <w:rPr>
          <w:rFonts w:ascii="Calibri" w:hAnsi="Calibri"/>
          <w:b/>
          <w:bCs/>
          <w:sz w:val="22"/>
          <w:szCs w:val="22"/>
          <w:rtl/>
          <w:lang w:bidi="ar"/>
        </w:rPr>
        <w:t>المكورات السحائية</w:t>
      </w:r>
      <w:r w:rsidRPr="00452B25">
        <w:rPr>
          <w:rFonts w:ascii="Calibri" w:hAnsi="Calibri"/>
          <w:sz w:val="22"/>
          <w:szCs w:val="22"/>
          <w:rtl/>
          <w:lang w:bidi="ar"/>
        </w:rPr>
        <w:t xml:space="preserve"> بكتيريا يمكن أن تسبب الالتهاب السحائي أو الإنتان الدموي (تسمم الدم). </w:t>
      </w:r>
    </w:p>
    <w:p w:rsidR="00826354" w:rsidRPr="00766CF0" w:rsidRDefault="00826354" w:rsidP="00826354">
      <w:pPr>
        <w:spacing w:line="276" w:lineRule="auto"/>
        <w:jc w:val="both"/>
        <w:rPr>
          <w:rFonts w:ascii="Calibri" w:hAnsi="Calibri"/>
          <w:sz w:val="22"/>
          <w:szCs w:val="22"/>
        </w:rPr>
      </w:pPr>
    </w:p>
    <w:p w:rsidR="005215A6" w:rsidRPr="00ED4EAA" w:rsidRDefault="005215A6" w:rsidP="005215A6">
      <w:pPr>
        <w:numPr>
          <w:ilvl w:val="0"/>
          <w:numId w:val="5"/>
        </w:numPr>
        <w:spacing w:line="276" w:lineRule="auto"/>
        <w:jc w:val="both"/>
        <w:rPr>
          <w:rFonts w:ascii="Calibri" w:hAnsi="Calibri"/>
          <w:sz w:val="22"/>
          <w:szCs w:val="22"/>
          <w:lang w:val="nl-BE"/>
        </w:rPr>
      </w:pPr>
      <w:r w:rsidRPr="00ED4EAA">
        <w:rPr>
          <w:rFonts w:ascii="Calibri" w:hAnsi="Calibri"/>
          <w:sz w:val="22"/>
          <w:szCs w:val="22"/>
          <w:lang w:val="nl-BE"/>
        </w:rPr>
        <w:t>De aanbevolen inentingen bieden de beste bescherming tegen deze ziekten. Voor een langdurige bescherming is soms een herhalingsinenting nodig.</w:t>
      </w:r>
    </w:p>
    <w:p w:rsidR="005F79AE" w:rsidRPr="005215A6" w:rsidRDefault="005F79AE" w:rsidP="005F79AE">
      <w:pPr>
        <w:numPr>
          <w:ilvl w:val="0"/>
          <w:numId w:val="5"/>
        </w:numPr>
        <w:bidi/>
        <w:spacing w:line="276" w:lineRule="auto"/>
        <w:jc w:val="both"/>
        <w:rPr>
          <w:rFonts w:ascii="Calibri" w:hAnsi="Calibri"/>
          <w:sz w:val="22"/>
          <w:szCs w:val="22"/>
          <w:lang w:val="nl-BE"/>
        </w:rPr>
      </w:pPr>
      <w:r w:rsidRPr="00452B25">
        <w:rPr>
          <w:rFonts w:ascii="Calibri" w:hAnsi="Calibri"/>
          <w:sz w:val="22"/>
          <w:szCs w:val="22"/>
          <w:rtl/>
          <w:lang w:bidi="ar"/>
        </w:rPr>
        <w:lastRenderedPageBreak/>
        <w:t>تقدم التطعيمات الموصَى بها أفضل حماية ممكنة من هذه الأمراض. وقد يلزم أحيانًا تلقي تطعيم معزِز لضمان الحماية على المدى البعيد.</w:t>
      </w:r>
    </w:p>
    <w:p w:rsidR="00826354" w:rsidRPr="005215A6" w:rsidRDefault="00826354" w:rsidP="00826354">
      <w:pPr>
        <w:spacing w:line="276" w:lineRule="auto"/>
        <w:jc w:val="both"/>
        <w:rPr>
          <w:rFonts w:ascii="Calibri" w:hAnsi="Calibri"/>
          <w:sz w:val="22"/>
          <w:szCs w:val="22"/>
          <w:lang w:val="nl-BE"/>
        </w:rPr>
      </w:pPr>
    </w:p>
    <w:p w:rsidR="005215A6" w:rsidRPr="00ED4EAA" w:rsidRDefault="005215A6" w:rsidP="005215A6">
      <w:pPr>
        <w:spacing w:line="276" w:lineRule="auto"/>
        <w:jc w:val="both"/>
        <w:rPr>
          <w:rFonts w:ascii="Calibri" w:hAnsi="Calibri"/>
          <w:b/>
          <w:sz w:val="24"/>
          <w:lang w:val="nl-BE"/>
        </w:rPr>
      </w:pPr>
      <w:r w:rsidRPr="00ED4EAA">
        <w:rPr>
          <w:rFonts w:ascii="Calibri" w:hAnsi="Calibri"/>
          <w:b/>
          <w:sz w:val="24"/>
          <w:lang w:val="nl-BE"/>
        </w:rPr>
        <w:t>Inenting</w:t>
      </w:r>
    </w:p>
    <w:p w:rsidR="0008091E" w:rsidRPr="00452B25" w:rsidRDefault="0008091E" w:rsidP="0008091E">
      <w:pPr>
        <w:bidi/>
        <w:spacing w:line="276" w:lineRule="auto"/>
        <w:jc w:val="both"/>
        <w:rPr>
          <w:rFonts w:ascii="Calibri" w:hAnsi="Calibri"/>
          <w:b/>
          <w:sz w:val="24"/>
        </w:rPr>
      </w:pPr>
      <w:r w:rsidRPr="00452B25">
        <w:rPr>
          <w:rFonts w:ascii="Calibri" w:hAnsi="Calibri"/>
          <w:b/>
          <w:bCs/>
          <w:sz w:val="24"/>
          <w:rtl/>
          <w:lang w:bidi="ar"/>
        </w:rPr>
        <w:t>التطعيم</w:t>
      </w:r>
    </w:p>
    <w:p w:rsidR="005215A6" w:rsidRPr="00ED4EAA" w:rsidRDefault="005215A6" w:rsidP="005215A6">
      <w:pPr>
        <w:spacing w:line="276" w:lineRule="auto"/>
        <w:jc w:val="both"/>
        <w:rPr>
          <w:rFonts w:ascii="Calibri" w:hAnsi="Calibri"/>
          <w:sz w:val="22"/>
          <w:szCs w:val="22"/>
          <w:lang w:val="nl-BE"/>
        </w:rPr>
      </w:pPr>
      <w:r w:rsidRPr="00ED4EAA">
        <w:rPr>
          <w:rFonts w:ascii="Calibri" w:hAnsi="Calibri"/>
          <w:sz w:val="22"/>
          <w:szCs w:val="22"/>
          <w:lang w:val="nl-BE"/>
        </w:rPr>
        <w:t xml:space="preserve">Uw kind krijgt de inenting(en) in de bovenarm. </w:t>
      </w:r>
    </w:p>
    <w:p w:rsidR="0008091E" w:rsidRPr="00452B25" w:rsidRDefault="0008091E" w:rsidP="00826354">
      <w:pPr>
        <w:bidi/>
        <w:spacing w:line="276" w:lineRule="auto"/>
        <w:jc w:val="both"/>
        <w:rPr>
          <w:rFonts w:ascii="Calibri" w:hAnsi="Calibri"/>
          <w:sz w:val="22"/>
          <w:szCs w:val="22"/>
        </w:rPr>
      </w:pPr>
      <w:r w:rsidRPr="00452B25">
        <w:rPr>
          <w:rFonts w:ascii="Calibri" w:hAnsi="Calibri"/>
          <w:sz w:val="22"/>
          <w:szCs w:val="22"/>
          <w:rtl/>
          <w:lang w:bidi="ar"/>
        </w:rPr>
        <w:t>سيتلقى طفلك التطعيم (التطعيمات) أعلى الذراع.</w:t>
      </w:r>
    </w:p>
    <w:p w:rsidR="00826354" w:rsidRPr="00452B25" w:rsidRDefault="00826354" w:rsidP="00826354">
      <w:pPr>
        <w:spacing w:line="276" w:lineRule="auto"/>
        <w:jc w:val="both"/>
        <w:rPr>
          <w:rFonts w:ascii="Calibri" w:hAnsi="Calibri"/>
          <w:sz w:val="22"/>
          <w:szCs w:val="22"/>
        </w:rPr>
      </w:pPr>
    </w:p>
    <w:p w:rsidR="005215A6" w:rsidRPr="00ED4EAA" w:rsidRDefault="005215A6" w:rsidP="005215A6">
      <w:pPr>
        <w:spacing w:line="276" w:lineRule="auto"/>
        <w:jc w:val="both"/>
        <w:rPr>
          <w:rFonts w:ascii="Calibri" w:hAnsi="Calibri"/>
          <w:b/>
          <w:sz w:val="24"/>
          <w:lang w:val="nl-BE"/>
        </w:rPr>
      </w:pPr>
      <w:r w:rsidRPr="00ED4EAA">
        <w:rPr>
          <w:rFonts w:ascii="Calibri" w:hAnsi="Calibri"/>
          <w:b/>
          <w:sz w:val="24"/>
          <w:lang w:val="nl-BE"/>
        </w:rPr>
        <w:t>Wie vaccineert</w:t>
      </w:r>
    </w:p>
    <w:p w:rsidR="0008091E" w:rsidRPr="00452B25" w:rsidRDefault="0008091E" w:rsidP="00826354">
      <w:pPr>
        <w:bidi/>
        <w:spacing w:line="276" w:lineRule="auto"/>
        <w:jc w:val="both"/>
        <w:rPr>
          <w:rFonts w:ascii="Calibri" w:hAnsi="Calibri"/>
          <w:b/>
          <w:sz w:val="24"/>
        </w:rPr>
      </w:pPr>
      <w:r w:rsidRPr="00452B25">
        <w:rPr>
          <w:rFonts w:ascii="Calibri" w:hAnsi="Calibri"/>
          <w:b/>
          <w:bCs/>
          <w:sz w:val="24"/>
          <w:rtl/>
          <w:lang w:bidi="ar"/>
        </w:rPr>
        <w:t>من الذي يعطي التطعيم</w:t>
      </w:r>
    </w:p>
    <w:p w:rsidR="00826354" w:rsidRPr="00452B25" w:rsidRDefault="00826354" w:rsidP="00826354">
      <w:pPr>
        <w:spacing w:line="276" w:lineRule="auto"/>
        <w:jc w:val="both"/>
        <w:rPr>
          <w:rFonts w:ascii="Calibri" w:hAnsi="Calibri"/>
          <w:sz w:val="22"/>
          <w:szCs w:val="22"/>
          <w:lang w:val="fr-FR"/>
        </w:rPr>
      </w:pPr>
      <w:r w:rsidRPr="00452B25">
        <w:rPr>
          <w:rFonts w:ascii="Calibri" w:hAnsi="Calibri"/>
          <w:sz w:val="22"/>
          <w:szCs w:val="22"/>
          <w:lang w:val="fr-FR"/>
        </w:rPr>
        <w:t xml:space="preserve">The CLB vaccinates free of charge. The vaccine is also available free of charge from the GP or paediatrician, but the consultation fee does have to be paid. </w:t>
      </w:r>
    </w:p>
    <w:p w:rsidR="0008091E" w:rsidRPr="00452B25" w:rsidRDefault="0008091E" w:rsidP="00826354">
      <w:pPr>
        <w:bidi/>
        <w:spacing w:line="276" w:lineRule="auto"/>
        <w:jc w:val="both"/>
        <w:rPr>
          <w:rFonts w:ascii="Calibri" w:hAnsi="Calibri"/>
          <w:sz w:val="22"/>
          <w:szCs w:val="22"/>
          <w:lang w:val="fr-FR"/>
        </w:rPr>
      </w:pPr>
      <w:r w:rsidRPr="00452B25">
        <w:rPr>
          <w:rFonts w:ascii="Calibri" w:hAnsi="Calibri"/>
          <w:sz w:val="22"/>
          <w:szCs w:val="22"/>
          <w:rtl/>
          <w:lang w:bidi="ar"/>
        </w:rPr>
        <w:t xml:space="preserve">يقوم </w:t>
      </w:r>
      <w:r w:rsidRPr="00452B25">
        <w:rPr>
          <w:rFonts w:ascii="Calibri" w:hAnsi="Calibri"/>
          <w:sz w:val="22"/>
          <w:szCs w:val="22"/>
          <w:lang w:val="fr-FR"/>
        </w:rPr>
        <w:t>CLP</w:t>
      </w:r>
      <w:r w:rsidRPr="00452B25">
        <w:rPr>
          <w:rFonts w:ascii="Calibri" w:hAnsi="Calibri"/>
          <w:sz w:val="22"/>
          <w:szCs w:val="22"/>
          <w:rtl/>
          <w:lang w:bidi="ar"/>
        </w:rPr>
        <w:t xml:space="preserve"> بالتطعيم مجانًا. يتوافر اللقاح مجانًا أيضًا من خلال الممارس العام أو طبيب الأطفال، لكن يجب دفع رسوم الاستشارة.</w:t>
      </w:r>
    </w:p>
    <w:p w:rsidR="00826354" w:rsidRPr="00452B25" w:rsidRDefault="00826354" w:rsidP="00826354">
      <w:pPr>
        <w:spacing w:line="276" w:lineRule="auto"/>
        <w:jc w:val="both"/>
        <w:rPr>
          <w:rFonts w:ascii="Calibri" w:hAnsi="Calibri"/>
          <w:b/>
          <w:sz w:val="24"/>
          <w:lang w:val="fr-FR"/>
        </w:rPr>
      </w:pPr>
    </w:p>
    <w:p w:rsidR="00826354" w:rsidRPr="00452B25" w:rsidRDefault="00826354" w:rsidP="00826354">
      <w:pPr>
        <w:spacing w:line="276" w:lineRule="auto"/>
        <w:jc w:val="both"/>
        <w:rPr>
          <w:rFonts w:ascii="Calibri" w:hAnsi="Calibri"/>
          <w:b/>
          <w:bCs/>
          <w:sz w:val="24"/>
          <w:lang w:val="fr-FR"/>
        </w:rPr>
      </w:pPr>
      <w:r w:rsidRPr="00452B25">
        <w:rPr>
          <w:rFonts w:ascii="Calibri" w:hAnsi="Calibri"/>
          <w:b/>
          <w:bCs/>
          <w:sz w:val="24"/>
          <w:lang w:val="fr-FR"/>
        </w:rPr>
        <w:t>Reactions after the vaccination</w:t>
      </w:r>
    </w:p>
    <w:p w:rsidR="0008091E" w:rsidRPr="00452B25" w:rsidRDefault="0008091E" w:rsidP="00826354">
      <w:pPr>
        <w:bidi/>
        <w:spacing w:line="276" w:lineRule="auto"/>
        <w:jc w:val="both"/>
        <w:rPr>
          <w:rFonts w:ascii="Calibri" w:hAnsi="Calibri"/>
          <w:b/>
          <w:sz w:val="24"/>
          <w:lang w:val="fr-FR"/>
        </w:rPr>
      </w:pPr>
      <w:r w:rsidRPr="00452B25">
        <w:rPr>
          <w:rFonts w:ascii="Calibri" w:hAnsi="Calibri"/>
          <w:b/>
          <w:bCs/>
          <w:sz w:val="24"/>
          <w:rtl/>
          <w:lang w:bidi="ar"/>
        </w:rPr>
        <w:t>التفاعلات بعد التطعيم</w:t>
      </w:r>
    </w:p>
    <w:p w:rsidR="00826354" w:rsidRPr="005215A6" w:rsidRDefault="005215A6" w:rsidP="00826354">
      <w:pPr>
        <w:spacing w:line="276" w:lineRule="auto"/>
        <w:jc w:val="both"/>
        <w:rPr>
          <w:rFonts w:ascii="Calibri" w:hAnsi="Calibri"/>
          <w:sz w:val="22"/>
          <w:szCs w:val="22"/>
        </w:rPr>
      </w:pPr>
      <w:r w:rsidRPr="00ED4EAA">
        <w:rPr>
          <w:rFonts w:ascii="Calibri" w:hAnsi="Calibri"/>
          <w:sz w:val="22"/>
          <w:szCs w:val="22"/>
          <w:lang w:val="nl-BE"/>
        </w:rPr>
        <w:t>Na de inenting kan uw kind last krijgen van:</w:t>
      </w:r>
    </w:p>
    <w:p w:rsidR="0008091E" w:rsidRPr="00766CF0" w:rsidRDefault="0008091E" w:rsidP="00826354">
      <w:pPr>
        <w:bidi/>
        <w:spacing w:line="276" w:lineRule="auto"/>
        <w:jc w:val="both"/>
        <w:rPr>
          <w:rFonts w:ascii="Calibri" w:hAnsi="Calibri"/>
          <w:sz w:val="22"/>
          <w:szCs w:val="22"/>
        </w:rPr>
      </w:pPr>
      <w:r w:rsidRPr="00452B25">
        <w:rPr>
          <w:rFonts w:ascii="Calibri" w:hAnsi="Calibri"/>
          <w:sz w:val="22"/>
          <w:szCs w:val="22"/>
          <w:rtl/>
          <w:lang w:bidi="ar"/>
        </w:rPr>
        <w:t>بعد التطعيم، قد يشعر طفلك بما يلي:</w:t>
      </w:r>
    </w:p>
    <w:p w:rsidR="005215A6" w:rsidRPr="00ED4EAA" w:rsidRDefault="005215A6" w:rsidP="005215A6">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een rode zwelling op de plaats van de inenting</w:t>
      </w:r>
      <w:r>
        <w:rPr>
          <w:rFonts w:ascii="Calibri" w:hAnsi="Calibri"/>
          <w:sz w:val="22"/>
          <w:szCs w:val="22"/>
          <w:lang w:val="nl-BE"/>
        </w:rPr>
        <w:t>, die soms de hele arm kan omvatten</w:t>
      </w:r>
      <w:r w:rsidRPr="00ED4EAA">
        <w:rPr>
          <w:rFonts w:ascii="Calibri" w:hAnsi="Calibri"/>
          <w:sz w:val="22"/>
          <w:szCs w:val="22"/>
          <w:lang w:val="nl-BE"/>
        </w:rPr>
        <w:t>;</w:t>
      </w:r>
    </w:p>
    <w:p w:rsidR="005215A6" w:rsidRPr="00ED4EAA" w:rsidRDefault="005215A6" w:rsidP="005215A6">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 xml:space="preserve">een pijnlijke, gevoelige plek op de plaats van de inenting; </w:t>
      </w:r>
    </w:p>
    <w:p w:rsidR="005215A6" w:rsidRDefault="005215A6" w:rsidP="005215A6">
      <w:pPr>
        <w:numPr>
          <w:ilvl w:val="0"/>
          <w:numId w:val="3"/>
        </w:numPr>
        <w:spacing w:line="276" w:lineRule="auto"/>
        <w:jc w:val="both"/>
        <w:rPr>
          <w:rFonts w:ascii="Calibri" w:hAnsi="Calibri"/>
          <w:sz w:val="22"/>
          <w:szCs w:val="22"/>
          <w:lang w:val="nl-BE"/>
        </w:rPr>
      </w:pPr>
      <w:r w:rsidRPr="00ED4EAA">
        <w:rPr>
          <w:rFonts w:ascii="Calibri" w:hAnsi="Calibri"/>
          <w:sz w:val="22"/>
          <w:szCs w:val="22"/>
          <w:lang w:val="nl-BE"/>
        </w:rPr>
        <w:t>een gr</w:t>
      </w:r>
      <w:r>
        <w:rPr>
          <w:rFonts w:ascii="Calibri" w:hAnsi="Calibri"/>
          <w:sz w:val="22"/>
          <w:szCs w:val="22"/>
          <w:lang w:val="nl-BE"/>
        </w:rPr>
        <w:t>ieperig gevoel en lichte koorts;</w:t>
      </w:r>
    </w:p>
    <w:p w:rsidR="005215A6" w:rsidRPr="00542B2D" w:rsidRDefault="005215A6" w:rsidP="005215A6">
      <w:pPr>
        <w:numPr>
          <w:ilvl w:val="0"/>
          <w:numId w:val="3"/>
        </w:numPr>
        <w:spacing w:line="276" w:lineRule="auto"/>
        <w:ind w:left="709" w:right="-57" w:hanging="283"/>
        <w:jc w:val="both"/>
        <w:rPr>
          <w:rFonts w:ascii="Calibri" w:hAnsi="Calibri"/>
          <w:sz w:val="22"/>
          <w:szCs w:val="22"/>
        </w:rPr>
      </w:pPr>
      <w:r>
        <w:rPr>
          <w:rFonts w:ascii="Calibri" w:hAnsi="Calibri"/>
          <w:sz w:val="22"/>
          <w:szCs w:val="22"/>
          <w:lang w:val="nl-BE"/>
        </w:rPr>
        <w:t xml:space="preserve">gedaalde eetlust, </w:t>
      </w:r>
      <w:r>
        <w:rPr>
          <w:rFonts w:ascii="Calibri" w:hAnsi="Calibri"/>
          <w:sz w:val="22"/>
          <w:szCs w:val="22"/>
        </w:rPr>
        <w:t>b</w:t>
      </w:r>
      <w:r w:rsidRPr="007578C3">
        <w:rPr>
          <w:rFonts w:ascii="Calibri" w:hAnsi="Calibri"/>
          <w:sz w:val="22"/>
          <w:szCs w:val="22"/>
        </w:rPr>
        <w:t>raken</w:t>
      </w:r>
      <w:r>
        <w:rPr>
          <w:rFonts w:ascii="Calibri" w:hAnsi="Calibri"/>
          <w:sz w:val="22"/>
          <w:szCs w:val="22"/>
        </w:rPr>
        <w:t xml:space="preserve"> en</w:t>
      </w:r>
      <w:r w:rsidRPr="007578C3">
        <w:rPr>
          <w:rFonts w:ascii="Calibri" w:hAnsi="Calibri"/>
          <w:sz w:val="22"/>
          <w:szCs w:val="22"/>
        </w:rPr>
        <w:t xml:space="preserve"> diarree</w:t>
      </w:r>
      <w:r>
        <w:rPr>
          <w:rFonts w:ascii="Calibri" w:hAnsi="Calibri"/>
          <w:sz w:val="22"/>
          <w:szCs w:val="22"/>
        </w:rPr>
        <w:t>.</w:t>
      </w:r>
    </w:p>
    <w:p w:rsidR="00542B2D" w:rsidRPr="00452B25" w:rsidRDefault="00542B2D" w:rsidP="005215A6">
      <w:pPr>
        <w:spacing w:line="276" w:lineRule="auto"/>
        <w:ind w:left="709" w:right="-57"/>
        <w:jc w:val="both"/>
        <w:rPr>
          <w:rFonts w:ascii="Calibri" w:hAnsi="Calibri"/>
          <w:sz w:val="22"/>
          <w:szCs w:val="22"/>
        </w:rPr>
      </w:pPr>
    </w:p>
    <w:p w:rsidR="0008091E" w:rsidRPr="00452B25" w:rsidRDefault="0008091E" w:rsidP="0008091E">
      <w:pPr>
        <w:numPr>
          <w:ilvl w:val="0"/>
          <w:numId w:val="3"/>
        </w:numPr>
        <w:bidi/>
        <w:spacing w:line="276" w:lineRule="auto"/>
        <w:ind w:right="-57"/>
        <w:jc w:val="both"/>
        <w:rPr>
          <w:rFonts w:ascii="Calibri" w:hAnsi="Calibri"/>
          <w:sz w:val="22"/>
          <w:szCs w:val="22"/>
        </w:rPr>
      </w:pPr>
      <w:r w:rsidRPr="00452B25">
        <w:rPr>
          <w:rFonts w:ascii="Calibri" w:hAnsi="Calibri"/>
          <w:sz w:val="22"/>
          <w:szCs w:val="22"/>
          <w:rtl/>
          <w:lang w:bidi="ar"/>
        </w:rPr>
        <w:t>تورّم واحمرار في موضع التطعيم، ويمكن أن يؤثر هذا أحيانًا على الذراع بأكمله؛</w:t>
      </w:r>
    </w:p>
    <w:p w:rsidR="0008091E" w:rsidRPr="00452B25" w:rsidRDefault="0008091E" w:rsidP="0008091E">
      <w:pPr>
        <w:numPr>
          <w:ilvl w:val="0"/>
          <w:numId w:val="3"/>
        </w:numPr>
        <w:bidi/>
        <w:spacing w:line="276" w:lineRule="auto"/>
        <w:ind w:right="-57"/>
        <w:jc w:val="both"/>
        <w:rPr>
          <w:rFonts w:ascii="Calibri" w:hAnsi="Calibri"/>
          <w:sz w:val="22"/>
          <w:szCs w:val="22"/>
        </w:rPr>
      </w:pPr>
      <w:r w:rsidRPr="00452B25">
        <w:rPr>
          <w:rFonts w:ascii="Calibri" w:hAnsi="Calibri"/>
          <w:sz w:val="22"/>
          <w:szCs w:val="22"/>
          <w:rtl/>
          <w:lang w:bidi="ar"/>
        </w:rPr>
        <w:t xml:space="preserve">منطقة مؤلمة وحسّاسة في موضع التطعيم؛ </w:t>
      </w:r>
    </w:p>
    <w:p w:rsidR="0008091E" w:rsidRPr="00452B25" w:rsidRDefault="0008091E" w:rsidP="0008091E">
      <w:pPr>
        <w:numPr>
          <w:ilvl w:val="0"/>
          <w:numId w:val="3"/>
        </w:numPr>
        <w:bidi/>
        <w:spacing w:line="276" w:lineRule="auto"/>
        <w:ind w:right="-57"/>
        <w:jc w:val="both"/>
        <w:rPr>
          <w:rFonts w:ascii="Calibri" w:hAnsi="Calibri"/>
          <w:sz w:val="22"/>
          <w:szCs w:val="22"/>
        </w:rPr>
      </w:pPr>
      <w:r w:rsidRPr="00452B25">
        <w:rPr>
          <w:rFonts w:ascii="Calibri" w:hAnsi="Calibri"/>
          <w:sz w:val="22"/>
          <w:szCs w:val="22"/>
          <w:rtl/>
          <w:lang w:bidi="ar"/>
        </w:rPr>
        <w:t>أعراض تشبه الأنفلونزا وارتفاع طفيف في درجة الحرارة؛</w:t>
      </w:r>
    </w:p>
    <w:p w:rsidR="0008091E" w:rsidRPr="00452B25" w:rsidRDefault="0008091E" w:rsidP="0008091E">
      <w:pPr>
        <w:numPr>
          <w:ilvl w:val="0"/>
          <w:numId w:val="3"/>
        </w:numPr>
        <w:bidi/>
        <w:spacing w:line="276" w:lineRule="auto"/>
        <w:ind w:right="-57"/>
        <w:jc w:val="both"/>
        <w:rPr>
          <w:rFonts w:ascii="Calibri" w:hAnsi="Calibri"/>
          <w:sz w:val="22"/>
          <w:szCs w:val="22"/>
        </w:rPr>
      </w:pPr>
      <w:r w:rsidRPr="00452B25">
        <w:rPr>
          <w:rFonts w:ascii="Calibri" w:hAnsi="Calibri"/>
          <w:sz w:val="22"/>
          <w:szCs w:val="22"/>
          <w:rtl/>
          <w:lang w:bidi="ar"/>
        </w:rPr>
        <w:t>فقدان الشهية الجزئي والقيء والإسهال.</w:t>
      </w:r>
    </w:p>
    <w:p w:rsidR="0008091E" w:rsidRPr="00452B25" w:rsidRDefault="0008091E" w:rsidP="0008091E">
      <w:pPr>
        <w:spacing w:line="276" w:lineRule="auto"/>
        <w:ind w:left="709" w:right="-57"/>
        <w:jc w:val="both"/>
        <w:rPr>
          <w:rFonts w:ascii="Calibri" w:hAnsi="Calibri"/>
          <w:sz w:val="22"/>
          <w:szCs w:val="22"/>
        </w:rPr>
      </w:pPr>
    </w:p>
    <w:p w:rsidR="005215A6" w:rsidRPr="00ED4EAA" w:rsidRDefault="005215A6" w:rsidP="005215A6">
      <w:pPr>
        <w:tabs>
          <w:tab w:val="left" w:pos="4253"/>
        </w:tabs>
        <w:spacing w:line="276" w:lineRule="auto"/>
        <w:jc w:val="both"/>
        <w:rPr>
          <w:rFonts w:ascii="Calibri" w:hAnsi="Calibri"/>
          <w:sz w:val="22"/>
          <w:szCs w:val="22"/>
          <w:lang w:val="nl-BE"/>
        </w:rPr>
      </w:pPr>
      <w:r w:rsidRPr="00ED4EAA">
        <w:rPr>
          <w:rFonts w:ascii="Calibri" w:hAnsi="Calibri"/>
          <w:sz w:val="22"/>
          <w:szCs w:val="22"/>
          <w:lang w:val="nl-BE"/>
        </w:rPr>
        <w:t xml:space="preserve">Deze reacties zijn volkomen normaal en verdwijnen meestal na </w:t>
      </w:r>
      <w:r>
        <w:rPr>
          <w:rFonts w:ascii="Calibri" w:hAnsi="Calibri"/>
          <w:sz w:val="22"/>
          <w:szCs w:val="22"/>
          <w:lang w:val="nl-BE"/>
        </w:rPr>
        <w:t>enkele</w:t>
      </w:r>
      <w:r w:rsidRPr="00ED4EAA">
        <w:rPr>
          <w:rFonts w:ascii="Calibri" w:hAnsi="Calibri"/>
          <w:sz w:val="22"/>
          <w:szCs w:val="22"/>
          <w:lang w:val="nl-BE"/>
        </w:rPr>
        <w:t xml:space="preserve"> dagen. </w:t>
      </w:r>
      <w:r w:rsidRPr="007B3B22">
        <w:rPr>
          <w:rFonts w:ascii="Calibri" w:hAnsi="Calibri"/>
          <w:sz w:val="22"/>
          <w:szCs w:val="22"/>
          <w:lang w:val="nl-BE"/>
        </w:rPr>
        <w:t>Een zwelling van de hele bovenarm verdwijnt soms pas na 5 dagen.</w:t>
      </w:r>
      <w:r>
        <w:rPr>
          <w:rFonts w:ascii="Calibri" w:hAnsi="Calibri"/>
          <w:sz w:val="22"/>
          <w:szCs w:val="22"/>
          <w:lang w:val="nl-BE"/>
        </w:rPr>
        <w:t xml:space="preserve"> </w:t>
      </w:r>
      <w:r w:rsidRPr="00ED4EAA">
        <w:rPr>
          <w:rFonts w:ascii="Calibri" w:hAnsi="Calibri"/>
          <w:sz w:val="22"/>
          <w:szCs w:val="22"/>
          <w:lang w:val="nl-BE"/>
        </w:rPr>
        <w:t xml:space="preserve">Tot een tweetal weken na het </w:t>
      </w:r>
      <w:r w:rsidRPr="00ED4EAA">
        <w:rPr>
          <w:rFonts w:ascii="Calibri" w:hAnsi="Calibri"/>
          <w:sz w:val="22"/>
          <w:szCs w:val="22"/>
        </w:rPr>
        <w:t xml:space="preserve">mazelen-bof-rubellavaccin </w:t>
      </w:r>
      <w:r w:rsidRPr="00ED4EAA">
        <w:rPr>
          <w:rFonts w:ascii="Calibri" w:hAnsi="Calibri"/>
          <w:sz w:val="22"/>
          <w:szCs w:val="22"/>
          <w:lang w:val="nl-BE"/>
        </w:rPr>
        <w:t>kunnen algemene reacties voorkomen zoals koorts, hoofdpijn, gewrichtspijn, huiduitslag. Neem contact op met uw huisarts als de klachten langer aanhouden of ernstiger zijn.</w:t>
      </w:r>
    </w:p>
    <w:p w:rsidR="0008091E" w:rsidRPr="005215A6" w:rsidRDefault="0008091E" w:rsidP="003F5BB5">
      <w:pPr>
        <w:tabs>
          <w:tab w:val="left" w:pos="4253"/>
        </w:tabs>
        <w:bidi/>
        <w:spacing w:line="276" w:lineRule="auto"/>
        <w:jc w:val="both"/>
        <w:rPr>
          <w:rFonts w:ascii="Calibri" w:hAnsi="Calibri"/>
          <w:sz w:val="22"/>
          <w:szCs w:val="22"/>
          <w:lang w:val="nl-BE"/>
        </w:rPr>
      </w:pPr>
      <w:r w:rsidRPr="00452B25">
        <w:rPr>
          <w:rFonts w:ascii="Calibri" w:hAnsi="Calibri"/>
          <w:sz w:val="22"/>
          <w:szCs w:val="22"/>
          <w:rtl/>
          <w:lang w:bidi="ar"/>
        </w:rPr>
        <w:t>هذه التفاعلات طبيعية تمامًا وتختفي عادةً بعد بضعة أيام. يختفي تورّم الذراع بأكمله بعد 5 أيام فقط في بعض الأحيان. يمكن أن تحدث تفاعلات عامة مثل ارتفاع درجة الحرارة والصداع وألم المفاصل والطفح الجلدي بعد لقاح الحصبة-التهاب الغدة النكفية-الحصبة الألمانية بمدة تصل إلى أسبوعين. يُرجى الاتصال بالممارس العام إذا استمرت الأعراض لفترة أطول من ذلك، أو كانت أكثر حدة.</w:t>
      </w:r>
    </w:p>
    <w:p w:rsidR="005215A6" w:rsidRPr="005215A6" w:rsidRDefault="005215A6" w:rsidP="005215A6">
      <w:pPr>
        <w:tabs>
          <w:tab w:val="left" w:pos="4253"/>
        </w:tabs>
        <w:spacing w:line="276" w:lineRule="auto"/>
        <w:jc w:val="both"/>
        <w:rPr>
          <w:rFonts w:ascii="Calibri" w:hAnsi="Calibri"/>
          <w:sz w:val="22"/>
          <w:szCs w:val="22"/>
        </w:rPr>
      </w:pPr>
      <w:r w:rsidRPr="00E60DF4">
        <w:rPr>
          <w:rFonts w:ascii="Calibri" w:hAnsi="Calibri" w:cs="AGaramond-Regular"/>
          <w:sz w:val="22"/>
          <w:szCs w:val="22"/>
        </w:rPr>
        <w:t>Een vaccin kan, zoals elk geneesmiddel, bijwerkingen veroorzaken. De kans dat een vaccin een ernstige bijwerking veroorzaakt, is uitzonderlijk klein.</w:t>
      </w:r>
    </w:p>
    <w:p w:rsidR="0008091E" w:rsidRPr="005215A6" w:rsidRDefault="0008091E" w:rsidP="00CD07B6">
      <w:pPr>
        <w:bidi/>
        <w:spacing w:line="276" w:lineRule="auto"/>
        <w:jc w:val="both"/>
        <w:rPr>
          <w:rFonts w:ascii="Calibri" w:hAnsi="Calibri" w:cs="AGaramond-Regular"/>
          <w:sz w:val="22"/>
          <w:szCs w:val="22"/>
        </w:rPr>
      </w:pPr>
      <w:r w:rsidRPr="00452B25">
        <w:rPr>
          <w:rFonts w:ascii="Calibri" w:hAnsi="Calibri" w:cs="AGaramond-Regular"/>
          <w:sz w:val="22"/>
          <w:szCs w:val="22"/>
          <w:rtl/>
          <w:lang w:bidi="ar"/>
        </w:rPr>
        <w:t>كما هو الحال مع كل الأدوية، يمكن أن يسبب اللقاح تأثيرات جانبية. لكن مخاطر حدوث تأثيرات جانبية حادة بسبب أحد اللقاحات منخفضة للغاية.</w:t>
      </w:r>
    </w:p>
    <w:p w:rsidR="005215A6" w:rsidRPr="000D1A20" w:rsidRDefault="005215A6" w:rsidP="005215A6">
      <w:pPr>
        <w:spacing w:line="276" w:lineRule="auto"/>
        <w:rPr>
          <w:rFonts w:ascii="Calibri" w:hAnsi="Calibri"/>
          <w:sz w:val="20"/>
          <w:szCs w:val="20"/>
        </w:rPr>
      </w:pPr>
      <w:r w:rsidRPr="00846FAC">
        <w:rPr>
          <w:rFonts w:ascii="Calibri" w:hAnsi="Calibri"/>
          <w:sz w:val="20"/>
          <w:szCs w:val="20"/>
        </w:rPr>
        <w:t>Uit het Nederlands vertaalde folder die ook in het Nederlands te verkrijgen is via</w:t>
      </w:r>
      <w:r>
        <w:rPr>
          <w:rFonts w:ascii="Calibri" w:hAnsi="Calibri"/>
          <w:sz w:val="20"/>
          <w:szCs w:val="20"/>
        </w:rPr>
        <w:t xml:space="preserve"> </w:t>
      </w:r>
      <w:r w:rsidRPr="00846FAC">
        <w:rPr>
          <w:rFonts w:ascii="Calibri" w:hAnsi="Calibri"/>
          <w:color w:val="0000FF"/>
          <w:sz w:val="20"/>
          <w:szCs w:val="20"/>
          <w:u w:val="single"/>
        </w:rPr>
        <w:t>vaccins@zorg-en-gezondheid.be</w:t>
      </w:r>
      <w:r>
        <w:rPr>
          <w:rFonts w:ascii="Calibri" w:hAnsi="Calibri"/>
          <w:sz w:val="20"/>
          <w:szCs w:val="20"/>
        </w:rPr>
        <w:t>.</w:t>
      </w:r>
    </w:p>
    <w:p w:rsidR="000E161C" w:rsidRPr="00452B25" w:rsidRDefault="000E161C" w:rsidP="00CD07B6">
      <w:pPr>
        <w:spacing w:line="276" w:lineRule="auto"/>
        <w:jc w:val="both"/>
        <w:rPr>
          <w:rFonts w:asciiTheme="minorHAnsi" w:hAnsiTheme="minorHAnsi"/>
          <w:color w:val="147178"/>
          <w:sz w:val="20"/>
          <w:szCs w:val="20"/>
        </w:rPr>
      </w:pPr>
    </w:p>
    <w:p w:rsidR="0008091E" w:rsidRPr="00452B25" w:rsidRDefault="0008091E" w:rsidP="0008091E">
      <w:pPr>
        <w:bidi/>
        <w:spacing w:line="276" w:lineRule="auto"/>
        <w:jc w:val="both"/>
        <w:rPr>
          <w:rFonts w:ascii="Calibri" w:hAnsi="Calibri"/>
          <w:sz w:val="20"/>
          <w:szCs w:val="20"/>
        </w:rPr>
      </w:pPr>
      <w:r w:rsidRPr="00452B25">
        <w:rPr>
          <w:rFonts w:ascii="Calibri" w:hAnsi="Calibri"/>
          <w:sz w:val="20"/>
          <w:szCs w:val="20"/>
          <w:rtl/>
          <w:lang w:bidi="ar"/>
        </w:rPr>
        <w:t xml:space="preserve">تمت ترجمة الخطاب من اللغة الهولندية. يمكن طلب النسخة الصادرة باللغة الهولندية عبر </w:t>
      </w:r>
      <w:hyperlink r:id="rId11" w:history="1">
        <w:r w:rsidRPr="00452B25">
          <w:rPr>
            <w:rStyle w:val="Hyperlink"/>
            <w:rFonts w:asciiTheme="minorHAnsi" w:hAnsiTheme="minorHAnsi"/>
            <w:sz w:val="20"/>
            <w:szCs w:val="20"/>
          </w:rPr>
          <w:t>vaccins@zorg-en-gezondheid.be</w:t>
        </w:r>
      </w:hyperlink>
      <w:r w:rsidRPr="00452B25">
        <w:rPr>
          <w:rFonts w:asciiTheme="minorHAnsi" w:hAnsiTheme="minorHAnsi"/>
          <w:color w:val="147178"/>
          <w:sz w:val="20"/>
          <w:szCs w:val="20"/>
          <w:rtl/>
          <w:lang w:bidi="ar"/>
        </w:rPr>
        <w:t>.</w:t>
      </w:r>
    </w:p>
    <w:p w:rsidR="0008091E" w:rsidRPr="000E161C" w:rsidRDefault="0008091E" w:rsidP="00CD07B6">
      <w:pPr>
        <w:spacing w:line="276" w:lineRule="auto"/>
        <w:jc w:val="both"/>
        <w:rPr>
          <w:rFonts w:ascii="Calibri" w:hAnsi="Calibri"/>
          <w:sz w:val="20"/>
          <w:szCs w:val="20"/>
        </w:rPr>
      </w:pPr>
    </w:p>
    <w:sectPr w:rsidR="0008091E" w:rsidRPr="000E161C" w:rsidSect="00C03789">
      <w:headerReference w:type="even" r:id="rId12"/>
      <w:headerReference w:type="default" r:id="rId13"/>
      <w:footerReference w:type="even" r:id="rId14"/>
      <w:footerReference w:type="default" r:id="rId15"/>
      <w:headerReference w:type="first" r:id="rId16"/>
      <w:footerReference w:type="first" r:id="rId17"/>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32" w:rsidRDefault="00AD6B32">
      <w:pPr>
        <w:bidi/>
      </w:pPr>
      <w:r>
        <w:separator/>
      </w:r>
    </w:p>
  </w:endnote>
  <w:endnote w:type="continuationSeparator" w:id="0">
    <w:p w:rsidR="00AD6B32" w:rsidRDefault="00AD6B3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6" w:rsidRDefault="00C873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3D" w:rsidRPr="0008091E" w:rsidRDefault="005215A6" w:rsidP="00C76B9E">
    <w:pPr>
      <w:pStyle w:val="Voettekst"/>
      <w:jc w:val="center"/>
      <w:rPr>
        <w:vanish/>
        <w:sz w:val="20"/>
        <w:szCs w:val="20"/>
      </w:rPr>
    </w:pPr>
    <w:r w:rsidRPr="006E4F3D">
      <w:rPr>
        <w:sz w:val="20"/>
        <w:szCs w:val="20"/>
      </w:rPr>
      <w:t>Standaard Vaccinaties VWVJ</w:t>
    </w:r>
    <w:r>
      <w:rPr>
        <w:sz w:val="20"/>
        <w:szCs w:val="20"/>
      </w:rPr>
      <w:br/>
      <w:t>juni 2015</w:t>
    </w:r>
  </w:p>
  <w:p w:rsidR="0008091E" w:rsidRDefault="0008091E" w:rsidP="0008091E">
    <w:pPr>
      <w:pStyle w:val="Voettekst"/>
      <w:bidi/>
      <w:jc w:val="center"/>
    </w:pPr>
    <w:r>
      <w:rPr>
        <w:sz w:val="20"/>
        <w:szCs w:val="20"/>
        <w:rtl/>
        <w:lang w:bidi="ar"/>
      </w:rPr>
      <w:t xml:space="preserve">التطعيمات القياسية </w:t>
    </w:r>
    <w:r>
      <w:rPr>
        <w:sz w:val="20"/>
        <w:szCs w:val="20"/>
      </w:rPr>
      <w:t>VWVJ</w:t>
    </w:r>
    <w:r>
      <w:rPr>
        <w:sz w:val="20"/>
        <w:szCs w:val="20"/>
      </w:rPr>
      <w:br/>
    </w:r>
    <w:r>
      <w:rPr>
        <w:sz w:val="20"/>
        <w:szCs w:val="20"/>
        <w:rtl/>
        <w:lang w:bidi="ar"/>
      </w:rPr>
      <w:t>يونيو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6" w:rsidRDefault="00C873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32" w:rsidRDefault="00AD6B32">
      <w:pPr>
        <w:bidi/>
      </w:pPr>
      <w:r>
        <w:separator/>
      </w:r>
    </w:p>
  </w:footnote>
  <w:footnote w:type="continuationSeparator" w:id="0">
    <w:p w:rsidR="00AD6B32" w:rsidRDefault="00AD6B3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6" w:rsidRDefault="00C873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6" w:rsidRPr="00C87306" w:rsidRDefault="00C87306">
    <w:pPr>
      <w:pStyle w:val="Kopteks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Arabisch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6" w:rsidRDefault="00C873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41B"/>
    <w:multiLevelType w:val="hybridMultilevel"/>
    <w:tmpl w:val="1B4A2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49F50CB8"/>
    <w:multiLevelType w:val="hybridMultilevel"/>
    <w:tmpl w:val="7856E1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4">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AA7EED"/>
    <w:multiLevelType w:val="hybridMultilevel"/>
    <w:tmpl w:val="C3E2424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5408C"/>
    <w:rsid w:val="0008091E"/>
    <w:rsid w:val="00094FD9"/>
    <w:rsid w:val="0009601B"/>
    <w:rsid w:val="000B586C"/>
    <w:rsid w:val="000E161C"/>
    <w:rsid w:val="000F0AD5"/>
    <w:rsid w:val="001303BA"/>
    <w:rsid w:val="00156AFB"/>
    <w:rsid w:val="00182E45"/>
    <w:rsid w:val="00191C3E"/>
    <w:rsid w:val="001B5159"/>
    <w:rsid w:val="001C3E08"/>
    <w:rsid w:val="001D5304"/>
    <w:rsid w:val="001E7322"/>
    <w:rsid w:val="00201383"/>
    <w:rsid w:val="0023314D"/>
    <w:rsid w:val="00233652"/>
    <w:rsid w:val="00247F76"/>
    <w:rsid w:val="00270E30"/>
    <w:rsid w:val="002758E6"/>
    <w:rsid w:val="00287407"/>
    <w:rsid w:val="00291A14"/>
    <w:rsid w:val="002D61E0"/>
    <w:rsid w:val="002D7489"/>
    <w:rsid w:val="002F2FB0"/>
    <w:rsid w:val="00361E61"/>
    <w:rsid w:val="00397384"/>
    <w:rsid w:val="003A66D6"/>
    <w:rsid w:val="003C4178"/>
    <w:rsid w:val="003D43F0"/>
    <w:rsid w:val="003E4CC7"/>
    <w:rsid w:val="003F4ED9"/>
    <w:rsid w:val="003F5BB5"/>
    <w:rsid w:val="00403401"/>
    <w:rsid w:val="00406186"/>
    <w:rsid w:val="004177C7"/>
    <w:rsid w:val="00432D58"/>
    <w:rsid w:val="0044149C"/>
    <w:rsid w:val="004473C2"/>
    <w:rsid w:val="00452B25"/>
    <w:rsid w:val="004562E8"/>
    <w:rsid w:val="00497DF6"/>
    <w:rsid w:val="004A3A20"/>
    <w:rsid w:val="004A62DD"/>
    <w:rsid w:val="004B17C0"/>
    <w:rsid w:val="004D4E46"/>
    <w:rsid w:val="004D5CA0"/>
    <w:rsid w:val="004F1325"/>
    <w:rsid w:val="005215A6"/>
    <w:rsid w:val="00542B2D"/>
    <w:rsid w:val="0055091C"/>
    <w:rsid w:val="00581B95"/>
    <w:rsid w:val="00583BD8"/>
    <w:rsid w:val="005A41BA"/>
    <w:rsid w:val="005C67A1"/>
    <w:rsid w:val="005D5038"/>
    <w:rsid w:val="005D5538"/>
    <w:rsid w:val="005F552F"/>
    <w:rsid w:val="005F79AE"/>
    <w:rsid w:val="006313D9"/>
    <w:rsid w:val="00631B48"/>
    <w:rsid w:val="006751D7"/>
    <w:rsid w:val="0069718E"/>
    <w:rsid w:val="006D6414"/>
    <w:rsid w:val="006E4F3D"/>
    <w:rsid w:val="006F1E74"/>
    <w:rsid w:val="006F64CD"/>
    <w:rsid w:val="00743A6E"/>
    <w:rsid w:val="00766CF0"/>
    <w:rsid w:val="00772E58"/>
    <w:rsid w:val="007B68BF"/>
    <w:rsid w:val="007C1B39"/>
    <w:rsid w:val="007D10A1"/>
    <w:rsid w:val="007D4033"/>
    <w:rsid w:val="007D48B5"/>
    <w:rsid w:val="00826354"/>
    <w:rsid w:val="008564D6"/>
    <w:rsid w:val="008568AF"/>
    <w:rsid w:val="008E1B9A"/>
    <w:rsid w:val="008F61C5"/>
    <w:rsid w:val="00902D77"/>
    <w:rsid w:val="009109F9"/>
    <w:rsid w:val="009201E0"/>
    <w:rsid w:val="009208E1"/>
    <w:rsid w:val="00932FCD"/>
    <w:rsid w:val="00937788"/>
    <w:rsid w:val="00983B73"/>
    <w:rsid w:val="0099418F"/>
    <w:rsid w:val="009C0F2C"/>
    <w:rsid w:val="009D4606"/>
    <w:rsid w:val="009D6FC8"/>
    <w:rsid w:val="009E1077"/>
    <w:rsid w:val="009E642F"/>
    <w:rsid w:val="00A0549B"/>
    <w:rsid w:val="00A0773F"/>
    <w:rsid w:val="00A15B6B"/>
    <w:rsid w:val="00A2359E"/>
    <w:rsid w:val="00A273E5"/>
    <w:rsid w:val="00A45ADD"/>
    <w:rsid w:val="00A56AD8"/>
    <w:rsid w:val="00A732E8"/>
    <w:rsid w:val="00AC3236"/>
    <w:rsid w:val="00AD3490"/>
    <w:rsid w:val="00AD512F"/>
    <w:rsid w:val="00AD6B32"/>
    <w:rsid w:val="00AF2920"/>
    <w:rsid w:val="00B02957"/>
    <w:rsid w:val="00B229FC"/>
    <w:rsid w:val="00B22B46"/>
    <w:rsid w:val="00B26B76"/>
    <w:rsid w:val="00B66BBC"/>
    <w:rsid w:val="00B85AAB"/>
    <w:rsid w:val="00B867FD"/>
    <w:rsid w:val="00BB26A7"/>
    <w:rsid w:val="00BB2FDB"/>
    <w:rsid w:val="00BD3DCE"/>
    <w:rsid w:val="00BD60CD"/>
    <w:rsid w:val="00BF4258"/>
    <w:rsid w:val="00C03789"/>
    <w:rsid w:val="00C2154B"/>
    <w:rsid w:val="00C6089A"/>
    <w:rsid w:val="00C76B9E"/>
    <w:rsid w:val="00C87306"/>
    <w:rsid w:val="00CA012E"/>
    <w:rsid w:val="00CA1E48"/>
    <w:rsid w:val="00CA4291"/>
    <w:rsid w:val="00CB071C"/>
    <w:rsid w:val="00CB2EB8"/>
    <w:rsid w:val="00CD07B6"/>
    <w:rsid w:val="00CE09A0"/>
    <w:rsid w:val="00CE2022"/>
    <w:rsid w:val="00CF19AF"/>
    <w:rsid w:val="00CF2E5D"/>
    <w:rsid w:val="00CF7A71"/>
    <w:rsid w:val="00D05D70"/>
    <w:rsid w:val="00D117B6"/>
    <w:rsid w:val="00D14482"/>
    <w:rsid w:val="00D70304"/>
    <w:rsid w:val="00D756D3"/>
    <w:rsid w:val="00DC2BB6"/>
    <w:rsid w:val="00DC5935"/>
    <w:rsid w:val="00DC5D64"/>
    <w:rsid w:val="00E0634A"/>
    <w:rsid w:val="00E06DF1"/>
    <w:rsid w:val="00E06F50"/>
    <w:rsid w:val="00EA46A0"/>
    <w:rsid w:val="00EC19D0"/>
    <w:rsid w:val="00EC57BB"/>
    <w:rsid w:val="00ED4EAA"/>
    <w:rsid w:val="00ED5A62"/>
    <w:rsid w:val="00EE1231"/>
    <w:rsid w:val="00F055B1"/>
    <w:rsid w:val="00F2427A"/>
    <w:rsid w:val="00F41C4D"/>
    <w:rsid w:val="00F66C83"/>
    <w:rsid w:val="00F70668"/>
    <w:rsid w:val="00FC1BC2"/>
    <w:rsid w:val="00FC1C61"/>
    <w:rsid w:val="00FC570E"/>
    <w:rsid w:val="00FC5F7B"/>
    <w:rsid w:val="00FD5E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AE"/>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4F1325"/>
    <w:rPr>
      <w:color w:val="0000FF"/>
      <w:u w:val="single"/>
    </w:rPr>
  </w:style>
  <w:style w:type="character" w:customStyle="1" w:styleId="VoettekstChar">
    <w:name w:val="Voettekst Char"/>
    <w:basedOn w:val="Standaardalinea-lettertype"/>
    <w:link w:val="Voettekst"/>
    <w:rsid w:val="0008091E"/>
    <w:rPr>
      <w:sz w:val="28"/>
      <w:szCs w:val="24"/>
      <w:lang w:eastAsia="nl-NL"/>
    </w:rPr>
  </w:style>
  <w:style w:type="character" w:customStyle="1" w:styleId="KoptekstChar">
    <w:name w:val="Koptekst Char"/>
    <w:basedOn w:val="Standaardalinea-lettertype"/>
    <w:link w:val="Koptekst"/>
    <w:uiPriority w:val="99"/>
    <w:rsid w:val="00C87306"/>
    <w:rPr>
      <w:sz w:val="2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9AE"/>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paragraph" w:styleId="Lijstalinea">
    <w:name w:val="List Paragraph"/>
    <w:basedOn w:val="Standaard"/>
    <w:uiPriority w:val="34"/>
    <w:qFormat/>
    <w:rsid w:val="00D756D3"/>
    <w:pPr>
      <w:ind w:left="720"/>
      <w:contextualSpacing/>
    </w:pPr>
  </w:style>
  <w:style w:type="character" w:styleId="Hyperlink">
    <w:name w:val="Hyperlink"/>
    <w:basedOn w:val="Standaardalinea-lettertype"/>
    <w:uiPriority w:val="99"/>
    <w:semiHidden/>
    <w:unhideWhenUsed/>
    <w:rsid w:val="004F1325"/>
    <w:rPr>
      <w:color w:val="0000FF"/>
      <w:u w:val="single"/>
    </w:rPr>
  </w:style>
  <w:style w:type="character" w:customStyle="1" w:styleId="VoettekstChar">
    <w:name w:val="Voettekst Char"/>
    <w:basedOn w:val="Standaardalinea-lettertype"/>
    <w:link w:val="Voettekst"/>
    <w:rsid w:val="0008091E"/>
    <w:rPr>
      <w:sz w:val="28"/>
      <w:szCs w:val="24"/>
      <w:lang w:eastAsia="nl-NL"/>
    </w:rPr>
  </w:style>
  <w:style w:type="character" w:customStyle="1" w:styleId="KoptekstChar">
    <w:name w:val="Koptekst Char"/>
    <w:basedOn w:val="Standaardalinea-lettertype"/>
    <w:link w:val="Koptekst"/>
    <w:uiPriority w:val="99"/>
    <w:rsid w:val="00C87306"/>
    <w:rPr>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21178">
      <w:bodyDiv w:val="1"/>
      <w:marLeft w:val="0"/>
      <w:marRight w:val="0"/>
      <w:marTop w:val="0"/>
      <w:marBottom w:val="0"/>
      <w:divBdr>
        <w:top w:val="none" w:sz="0" w:space="0" w:color="auto"/>
        <w:left w:val="none" w:sz="0" w:space="0" w:color="auto"/>
        <w:bottom w:val="none" w:sz="0" w:space="0" w:color="auto"/>
        <w:right w:val="none" w:sz="0" w:space="0" w:color="auto"/>
      </w:divBdr>
    </w:div>
    <w:div w:id="1953709604">
      <w:bodyDiv w:val="1"/>
      <w:marLeft w:val="0"/>
      <w:marRight w:val="0"/>
      <w:marTop w:val="0"/>
      <w:marBottom w:val="0"/>
      <w:divBdr>
        <w:top w:val="none" w:sz="0" w:space="0" w:color="auto"/>
        <w:left w:val="none" w:sz="0" w:space="0" w:color="auto"/>
        <w:bottom w:val="none" w:sz="0" w:space="0" w:color="auto"/>
        <w:right w:val="none" w:sz="0" w:space="0" w:color="auto"/>
      </w:divBdr>
    </w:div>
    <w:div w:id="19545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cins@zorg-en-gezondheid.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AD59-A65C-46B7-9B20-DF8190AA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1735</Words>
  <Characters>10727</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7</cp:revision>
  <dcterms:created xsi:type="dcterms:W3CDTF">2016-04-26T13:41:00Z</dcterms:created>
  <dcterms:modified xsi:type="dcterms:W3CDTF">2016-04-27T09:27:00Z</dcterms:modified>
</cp:coreProperties>
</file>